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10A7" w:rsidRDefault="000010A7" w:rsidP="000010A7">
      <w:pPr>
        <w:pStyle w:val="80"/>
        <w:shd w:val="clear" w:color="auto" w:fill="auto"/>
        <w:suppressAutoHyphens/>
        <w:spacing w:before="0" w:after="0" w:line="240" w:lineRule="auto"/>
        <w:ind w:firstLine="567"/>
        <w:jc w:val="both"/>
        <w:rPr>
          <w:rStyle w:val="8"/>
          <w:rFonts w:ascii="Times New Roman" w:hAnsi="Times New Roman" w:cs="Times New Roman"/>
          <w:color w:val="000000"/>
          <w:sz w:val="24"/>
          <w:szCs w:val="24"/>
          <w:lang w:val="kk-KZ"/>
        </w:rPr>
      </w:pPr>
      <w:r>
        <w:rPr>
          <w:rStyle w:val="81"/>
          <w:rFonts w:ascii="Times New Roman" w:hAnsi="Times New Roman" w:cs="Times New Roman"/>
          <w:b/>
          <w:color w:val="000000"/>
          <w:sz w:val="24"/>
          <w:szCs w:val="24"/>
          <w:lang w:val="kk-KZ"/>
        </w:rPr>
        <w:t>Семинар</w:t>
      </w:r>
      <w:bookmarkStart w:id="0" w:name="_GoBack"/>
      <w:bookmarkEnd w:id="0"/>
      <w:r w:rsidRPr="000010A7">
        <w:rPr>
          <w:rStyle w:val="81"/>
          <w:rFonts w:ascii="Times New Roman" w:hAnsi="Times New Roman" w:cs="Times New Roman"/>
          <w:b/>
          <w:color w:val="000000"/>
          <w:sz w:val="24"/>
          <w:szCs w:val="24"/>
          <w:lang w:val="kk-KZ"/>
        </w:rPr>
        <w:t xml:space="preserve"> 1.</w:t>
      </w:r>
      <w:r>
        <w:rPr>
          <w:rStyle w:val="81"/>
          <w:rFonts w:ascii="Times New Roman" w:hAnsi="Times New Roman" w:cs="Times New Roman"/>
          <w:color w:val="000000"/>
          <w:sz w:val="24"/>
          <w:szCs w:val="24"/>
          <w:lang w:val="kk-KZ"/>
        </w:rPr>
        <w:t xml:space="preserve"> </w:t>
      </w:r>
      <w:r>
        <w:rPr>
          <w:rFonts w:ascii="Times New Roman" w:hAnsi="Times New Roman" w:cs="Times New Roman"/>
          <w:i w:val="0"/>
          <w:sz w:val="24"/>
          <w:szCs w:val="24"/>
          <w:lang w:val="kk-KZ"/>
        </w:rPr>
        <w:t>Қаржылық</w:t>
      </w:r>
      <w:r>
        <w:rPr>
          <w:rFonts w:cs="Times New Roman"/>
          <w:i w:val="0"/>
          <w:sz w:val="24"/>
          <w:szCs w:val="24"/>
          <w:lang w:val="kk-KZ"/>
        </w:rPr>
        <w:t xml:space="preserve">  </w:t>
      </w:r>
      <w:r>
        <w:rPr>
          <w:rFonts w:ascii="Times New Roman" w:hAnsi="Times New Roman" w:cs="Times New Roman"/>
          <w:i w:val="0"/>
          <w:sz w:val="24"/>
          <w:szCs w:val="24"/>
          <w:lang w:val="kk-KZ"/>
        </w:rPr>
        <w:t>есептілік</w:t>
      </w:r>
      <w:r>
        <w:rPr>
          <w:rFonts w:cs="Times New Roman"/>
          <w:i w:val="0"/>
          <w:sz w:val="24"/>
          <w:szCs w:val="24"/>
          <w:lang w:val="kk-KZ"/>
        </w:rPr>
        <w:t xml:space="preserve"> </w:t>
      </w:r>
      <w:r>
        <w:rPr>
          <w:rFonts w:ascii="Times New Roman" w:hAnsi="Times New Roman" w:cs="Times New Roman"/>
          <w:i w:val="0"/>
          <w:sz w:val="24"/>
          <w:szCs w:val="24"/>
          <w:lang w:val="kk-KZ"/>
        </w:rPr>
        <w:t>аудитін</w:t>
      </w:r>
      <w:r>
        <w:rPr>
          <w:rFonts w:cs="Times New Roman"/>
          <w:i w:val="0"/>
          <w:sz w:val="24"/>
          <w:szCs w:val="24"/>
          <w:lang w:val="kk-KZ"/>
        </w:rPr>
        <w:t xml:space="preserve"> </w:t>
      </w:r>
      <w:r>
        <w:rPr>
          <w:rFonts w:ascii="Times New Roman" w:hAnsi="Times New Roman" w:cs="Times New Roman"/>
          <w:i w:val="0"/>
          <w:sz w:val="24"/>
          <w:szCs w:val="24"/>
          <w:lang w:val="kk-KZ"/>
        </w:rPr>
        <w:t>реттейтін</w:t>
      </w:r>
      <w:r>
        <w:rPr>
          <w:rFonts w:cs="Times New Roman"/>
          <w:i w:val="0"/>
          <w:sz w:val="24"/>
          <w:szCs w:val="24"/>
          <w:lang w:val="kk-KZ"/>
        </w:rPr>
        <w:t xml:space="preserve"> </w:t>
      </w:r>
      <w:r>
        <w:rPr>
          <w:rFonts w:ascii="Times New Roman" w:hAnsi="Times New Roman" w:cs="Times New Roman"/>
          <w:i w:val="0"/>
          <w:sz w:val="24"/>
          <w:szCs w:val="24"/>
          <w:lang w:val="kk-KZ"/>
        </w:rPr>
        <w:t>мақсат</w:t>
      </w:r>
      <w:r>
        <w:rPr>
          <w:rFonts w:cs="Times New Roman"/>
          <w:i w:val="0"/>
          <w:sz w:val="24"/>
          <w:szCs w:val="24"/>
          <w:lang w:val="kk-KZ"/>
        </w:rPr>
        <w:t xml:space="preserve"> </w:t>
      </w:r>
      <w:r>
        <w:rPr>
          <w:rFonts w:ascii="Times New Roman" w:hAnsi="Times New Roman" w:cs="Times New Roman"/>
          <w:i w:val="0"/>
          <w:sz w:val="24"/>
          <w:szCs w:val="24"/>
          <w:lang w:val="kk-KZ"/>
        </w:rPr>
        <w:t>пен</w:t>
      </w:r>
      <w:r>
        <w:rPr>
          <w:rFonts w:cs="Times New Roman"/>
          <w:i w:val="0"/>
          <w:sz w:val="24"/>
          <w:szCs w:val="24"/>
          <w:lang w:val="kk-KZ"/>
        </w:rPr>
        <w:t xml:space="preserve"> </w:t>
      </w:r>
      <w:r>
        <w:rPr>
          <w:rFonts w:ascii="Times New Roman" w:hAnsi="Times New Roman" w:cs="Times New Roman"/>
          <w:i w:val="0"/>
          <w:sz w:val="24"/>
          <w:szCs w:val="24"/>
          <w:lang w:val="kk-KZ"/>
        </w:rPr>
        <w:t>жалпы</w:t>
      </w:r>
      <w:r>
        <w:rPr>
          <w:rFonts w:cs="Times New Roman"/>
          <w:i w:val="0"/>
          <w:sz w:val="24"/>
          <w:szCs w:val="24"/>
          <w:lang w:val="kk-KZ"/>
        </w:rPr>
        <w:t xml:space="preserve"> </w:t>
      </w:r>
      <w:r>
        <w:rPr>
          <w:rFonts w:ascii="Times New Roman" w:hAnsi="Times New Roman" w:cs="Times New Roman"/>
          <w:i w:val="0"/>
          <w:sz w:val="24"/>
          <w:szCs w:val="24"/>
          <w:lang w:val="kk-KZ"/>
        </w:rPr>
        <w:t>қағидалар</w:t>
      </w:r>
    </w:p>
    <w:p w:rsidR="000010A7" w:rsidRDefault="000010A7" w:rsidP="000010A7">
      <w:pPr>
        <w:ind w:firstLine="567"/>
      </w:pPr>
    </w:p>
    <w:p w:rsidR="000010A7" w:rsidRDefault="000010A7" w:rsidP="000010A7">
      <w:pPr>
        <w:ind w:firstLine="567"/>
        <w:rPr>
          <w:lang w:val="kk-KZ"/>
        </w:rPr>
      </w:pPr>
      <w:r>
        <w:rPr>
          <w:b/>
          <w:lang w:val="kk-KZ"/>
        </w:rPr>
        <w:t xml:space="preserve">Сабақ түрі: </w:t>
      </w:r>
      <w:r>
        <w:rPr>
          <w:lang w:val="kk-KZ"/>
        </w:rPr>
        <w:t>белсенді семинар.</w:t>
      </w:r>
    </w:p>
    <w:p w:rsidR="000010A7" w:rsidRDefault="000010A7" w:rsidP="000010A7">
      <w:pPr>
        <w:ind w:firstLine="567"/>
        <w:jc w:val="both"/>
        <w:rPr>
          <w:lang w:val="kk-KZ"/>
        </w:rPr>
      </w:pPr>
      <w:r>
        <w:rPr>
          <w:b/>
          <w:lang w:val="kk-KZ"/>
        </w:rPr>
        <w:t>Негізгі түсініктер:</w:t>
      </w:r>
      <w:r>
        <w:rPr>
          <w:rStyle w:val="2"/>
          <w:rFonts w:ascii="Times New Roman" w:hAnsi="Times New Roman"/>
          <w:color w:val="000000"/>
          <w:lang w:val="kk-KZ"/>
        </w:rPr>
        <w:t xml:space="preserve"> Халықаралық қаржылық есепберу стандарттары, </w:t>
      </w:r>
      <w:r>
        <w:rPr>
          <w:rFonts w:ascii="TimesNewRomanPSMT" w:hAnsi="TimesNewRomanPSMT" w:cs="TimesNewRomanPSMT"/>
          <w:bCs/>
          <w:iCs/>
          <w:lang w:val="kk-KZ"/>
        </w:rPr>
        <w:t>аудитінің ауқымы</w:t>
      </w:r>
      <w:r>
        <w:rPr>
          <w:rStyle w:val="2"/>
          <w:rFonts w:ascii="Times New Roman" w:hAnsi="Times New Roman"/>
          <w:color w:val="000000"/>
          <w:lang w:val="kk-KZ"/>
        </w:rPr>
        <w:t xml:space="preserve">, </w:t>
      </w:r>
      <w:r>
        <w:rPr>
          <w:rFonts w:ascii="TimesNewRomanPSMT" w:hAnsi="TimesNewRomanPSMT" w:cs="TimesNewRomanPSMT"/>
          <w:bCs/>
          <w:iCs/>
          <w:lang w:val="kk-KZ"/>
        </w:rPr>
        <w:t>кəсіби скептицизм</w:t>
      </w:r>
      <w:r>
        <w:rPr>
          <w:rStyle w:val="2"/>
          <w:rFonts w:ascii="Times New Roman" w:hAnsi="Times New Roman"/>
          <w:color w:val="000000"/>
          <w:lang w:val="kk-KZ"/>
        </w:rPr>
        <w:t xml:space="preserve">, </w:t>
      </w:r>
      <w:r>
        <w:rPr>
          <w:rFonts w:ascii="TimesNewRomanPSMT" w:hAnsi="TimesNewRomanPSMT" w:cs="TimesNewRomanPSMT"/>
          <w:bCs/>
          <w:iCs/>
          <w:lang w:val="kk-KZ"/>
        </w:rPr>
        <w:t>саналы сенімділік</w:t>
      </w:r>
      <w:r>
        <w:rPr>
          <w:rStyle w:val="2"/>
          <w:rFonts w:ascii="Times New Roman" w:hAnsi="Times New Roman"/>
          <w:color w:val="000000"/>
          <w:lang w:val="kk-KZ"/>
        </w:rPr>
        <w:t>, а</w:t>
      </w:r>
      <w:r>
        <w:rPr>
          <w:rFonts w:ascii="TimesNewRomanPSMT" w:hAnsi="TimesNewRomanPSMT" w:cs="TimesNewRomanPSMT"/>
          <w:bCs/>
          <w:iCs/>
          <w:lang w:val="kk-KZ"/>
        </w:rPr>
        <w:t>удиторлық тəуекелділік жəне маңыздылық</w:t>
      </w:r>
      <w:r>
        <w:rPr>
          <w:rStyle w:val="2"/>
          <w:rFonts w:ascii="Times New Roman" w:hAnsi="Times New Roman"/>
          <w:color w:val="000000"/>
          <w:lang w:val="kk-KZ"/>
        </w:rPr>
        <w:t>.</w:t>
      </w:r>
    </w:p>
    <w:p w:rsidR="000010A7" w:rsidRDefault="000010A7" w:rsidP="000010A7">
      <w:pPr>
        <w:pStyle w:val="21"/>
        <w:shd w:val="clear" w:color="auto" w:fill="auto"/>
        <w:suppressAutoHyphens/>
        <w:spacing w:before="0" w:after="0" w:line="240" w:lineRule="auto"/>
        <w:ind w:firstLine="567"/>
        <w:jc w:val="both"/>
        <w:rPr>
          <w:rFonts w:cs="Times New Roman"/>
          <w:sz w:val="24"/>
          <w:szCs w:val="24"/>
          <w:lang w:val="kk-KZ"/>
        </w:rPr>
      </w:pPr>
      <w:r>
        <w:rPr>
          <w:rFonts w:ascii="Times New Roman" w:hAnsi="Times New Roman" w:cs="Times New Roman"/>
          <w:b/>
          <w:sz w:val="24"/>
          <w:szCs w:val="24"/>
          <w:lang w:val="kk-KZ"/>
        </w:rPr>
        <w:t>Белсенді</w:t>
      </w:r>
      <w:r>
        <w:rPr>
          <w:rFonts w:cs="Times New Roman"/>
          <w:b/>
          <w:sz w:val="24"/>
          <w:szCs w:val="24"/>
          <w:lang w:val="kk-KZ"/>
        </w:rPr>
        <w:t xml:space="preserve"> </w:t>
      </w:r>
      <w:r>
        <w:rPr>
          <w:rFonts w:ascii="Times New Roman" w:hAnsi="Times New Roman" w:cs="Times New Roman"/>
          <w:b/>
          <w:sz w:val="24"/>
          <w:szCs w:val="24"/>
          <w:lang w:val="kk-KZ"/>
        </w:rPr>
        <w:t>семинардың</w:t>
      </w:r>
      <w:r>
        <w:rPr>
          <w:rFonts w:cs="Times New Roman"/>
          <w:b/>
          <w:sz w:val="24"/>
          <w:szCs w:val="24"/>
          <w:lang w:val="kk-KZ"/>
        </w:rPr>
        <w:t xml:space="preserve"> </w:t>
      </w:r>
      <w:r>
        <w:rPr>
          <w:rFonts w:ascii="Times New Roman" w:hAnsi="Times New Roman" w:cs="Times New Roman"/>
          <w:b/>
          <w:sz w:val="24"/>
          <w:szCs w:val="24"/>
          <w:lang w:val="kk-KZ"/>
        </w:rPr>
        <w:t>мақсаты</w:t>
      </w:r>
      <w:r>
        <w:rPr>
          <w:rFonts w:cs="Times New Roman"/>
          <w:b/>
          <w:sz w:val="24"/>
          <w:szCs w:val="24"/>
          <w:lang w:val="kk-KZ"/>
        </w:rPr>
        <w:t>:</w:t>
      </w:r>
      <w:r>
        <w:rPr>
          <w:rFonts w:cs="Times New Roman"/>
          <w:b/>
          <w:lang w:val="kk-KZ"/>
        </w:rPr>
        <w:t xml:space="preserve"> </w:t>
      </w:r>
      <w:r>
        <w:rPr>
          <w:rFonts w:ascii="Times New Roman" w:hAnsi="Times New Roman" w:cs="Times New Roman"/>
          <w:bCs/>
          <w:iCs/>
          <w:sz w:val="24"/>
          <w:szCs w:val="24"/>
          <w:lang w:val="kk-KZ"/>
        </w:rPr>
        <w:t>Қаржылық</w:t>
      </w:r>
      <w:r>
        <w:rPr>
          <w:rFonts w:cs="Times New Roman"/>
          <w:bCs/>
          <w:iCs/>
          <w:sz w:val="24"/>
          <w:szCs w:val="24"/>
          <w:lang w:val="kk-KZ"/>
        </w:rPr>
        <w:t xml:space="preserve"> </w:t>
      </w:r>
      <w:r>
        <w:rPr>
          <w:rFonts w:ascii="Times New Roman" w:hAnsi="Times New Roman" w:cs="Times New Roman"/>
          <w:bCs/>
          <w:iCs/>
          <w:sz w:val="24"/>
          <w:szCs w:val="24"/>
          <w:lang w:val="kk-KZ"/>
        </w:rPr>
        <w:t>есептілік</w:t>
      </w:r>
      <w:r>
        <w:rPr>
          <w:rFonts w:cs="Times New Roman"/>
          <w:bCs/>
          <w:iCs/>
          <w:sz w:val="24"/>
          <w:szCs w:val="24"/>
          <w:lang w:val="kk-KZ"/>
        </w:rPr>
        <w:t xml:space="preserve"> </w:t>
      </w:r>
      <w:r>
        <w:rPr>
          <w:rFonts w:ascii="Times New Roman" w:hAnsi="Times New Roman" w:cs="Times New Roman"/>
          <w:bCs/>
          <w:iCs/>
          <w:sz w:val="24"/>
          <w:szCs w:val="24"/>
          <w:lang w:val="kk-KZ"/>
        </w:rPr>
        <w:t>аудитін</w:t>
      </w:r>
      <w:r>
        <w:rPr>
          <w:rFonts w:cs="Times New Roman"/>
          <w:bCs/>
          <w:iCs/>
          <w:sz w:val="24"/>
          <w:szCs w:val="24"/>
          <w:lang w:val="kk-KZ"/>
        </w:rPr>
        <w:t xml:space="preserve"> </w:t>
      </w:r>
      <w:r>
        <w:rPr>
          <w:rFonts w:ascii="Times New Roman" w:hAnsi="Times New Roman" w:cs="Times New Roman"/>
          <w:bCs/>
          <w:iCs/>
          <w:sz w:val="24"/>
          <w:szCs w:val="24"/>
          <w:lang w:val="kk-KZ"/>
        </w:rPr>
        <w:t>реттейтін</w:t>
      </w:r>
      <w:r>
        <w:rPr>
          <w:rFonts w:cs="Times New Roman"/>
          <w:bCs/>
          <w:iCs/>
          <w:sz w:val="24"/>
          <w:szCs w:val="24"/>
          <w:lang w:val="kk-KZ"/>
        </w:rPr>
        <w:t xml:space="preserve"> </w:t>
      </w:r>
      <w:r>
        <w:rPr>
          <w:rFonts w:ascii="Times New Roman" w:hAnsi="Times New Roman" w:cs="Times New Roman"/>
          <w:bCs/>
          <w:iCs/>
          <w:sz w:val="24"/>
          <w:szCs w:val="24"/>
          <w:lang w:val="kk-KZ"/>
        </w:rPr>
        <w:t>мақсат</w:t>
      </w:r>
      <w:r>
        <w:rPr>
          <w:rFonts w:cs="Times New Roman"/>
          <w:bCs/>
          <w:iCs/>
          <w:sz w:val="24"/>
          <w:szCs w:val="24"/>
          <w:lang w:val="kk-KZ"/>
        </w:rPr>
        <w:t xml:space="preserve"> </w:t>
      </w:r>
      <w:r>
        <w:rPr>
          <w:rFonts w:ascii="Times New Roman" w:hAnsi="Times New Roman" w:cs="Times New Roman"/>
          <w:bCs/>
          <w:iCs/>
          <w:sz w:val="24"/>
          <w:szCs w:val="24"/>
          <w:lang w:val="kk-KZ"/>
        </w:rPr>
        <w:t>пен</w:t>
      </w:r>
      <w:r>
        <w:rPr>
          <w:rFonts w:cs="Times New Roman"/>
          <w:bCs/>
          <w:iCs/>
          <w:sz w:val="24"/>
          <w:szCs w:val="24"/>
          <w:lang w:val="kk-KZ"/>
        </w:rPr>
        <w:t xml:space="preserve"> </w:t>
      </w:r>
      <w:r>
        <w:rPr>
          <w:rFonts w:ascii="Times New Roman" w:hAnsi="Times New Roman" w:cs="Times New Roman"/>
          <w:bCs/>
          <w:iCs/>
          <w:sz w:val="24"/>
          <w:szCs w:val="24"/>
          <w:lang w:val="kk-KZ"/>
        </w:rPr>
        <w:t>жалпы</w:t>
      </w:r>
      <w:r>
        <w:rPr>
          <w:rFonts w:cs="Times New Roman"/>
          <w:bCs/>
          <w:iCs/>
          <w:sz w:val="24"/>
          <w:szCs w:val="24"/>
          <w:lang w:val="kk-KZ"/>
        </w:rPr>
        <w:t xml:space="preserve"> </w:t>
      </w:r>
      <w:r>
        <w:rPr>
          <w:rFonts w:ascii="Times New Roman" w:hAnsi="Times New Roman" w:cs="Times New Roman"/>
          <w:bCs/>
          <w:iCs/>
          <w:sz w:val="24"/>
          <w:szCs w:val="24"/>
          <w:lang w:val="kk-KZ"/>
        </w:rPr>
        <w:t>қағидалар</w:t>
      </w:r>
      <w:r>
        <w:rPr>
          <w:rStyle w:val="2"/>
          <w:rFonts w:ascii="Times New Roman" w:hAnsi="Times New Roman" w:cs="Times New Roman"/>
          <w:color w:val="000000"/>
          <w:sz w:val="24"/>
          <w:szCs w:val="24"/>
          <w:lang w:val="kk-KZ"/>
        </w:rPr>
        <w:t>ды қарастыру.</w:t>
      </w:r>
    </w:p>
    <w:p w:rsidR="000010A7" w:rsidRDefault="000010A7" w:rsidP="000010A7">
      <w:pPr>
        <w:pStyle w:val="21"/>
        <w:shd w:val="clear" w:color="auto" w:fill="auto"/>
        <w:suppressAutoHyphens/>
        <w:spacing w:before="0" w:after="0" w:line="240" w:lineRule="auto"/>
        <w:ind w:firstLine="567"/>
        <w:jc w:val="both"/>
        <w:rPr>
          <w:rFonts w:cs="Times New Roman"/>
          <w:b/>
          <w:sz w:val="24"/>
          <w:szCs w:val="24"/>
          <w:lang w:val="kk-KZ"/>
        </w:rPr>
      </w:pPr>
    </w:p>
    <w:p w:rsidR="000010A7" w:rsidRDefault="000010A7" w:rsidP="000010A7">
      <w:pPr>
        <w:pStyle w:val="21"/>
        <w:shd w:val="clear" w:color="auto" w:fill="auto"/>
        <w:suppressAutoHyphens/>
        <w:spacing w:before="0" w:after="0" w:line="240" w:lineRule="auto"/>
        <w:ind w:firstLine="567"/>
        <w:jc w:val="both"/>
        <w:rPr>
          <w:rFonts w:cs="Times New Roman"/>
          <w:sz w:val="24"/>
          <w:szCs w:val="24"/>
          <w:lang w:val="kk-KZ"/>
        </w:rPr>
      </w:pPr>
      <w:r>
        <w:rPr>
          <w:rFonts w:ascii="Times New Roman" w:hAnsi="Times New Roman" w:cs="Times New Roman"/>
          <w:b/>
          <w:sz w:val="24"/>
          <w:szCs w:val="24"/>
          <w:lang w:val="kk-KZ"/>
        </w:rPr>
        <w:t>Семинар</w:t>
      </w:r>
      <w:r>
        <w:rPr>
          <w:rFonts w:cs="Times New Roman"/>
          <w:b/>
          <w:sz w:val="24"/>
          <w:szCs w:val="24"/>
          <w:lang w:val="kk-KZ"/>
        </w:rPr>
        <w:t xml:space="preserve"> </w:t>
      </w:r>
      <w:r>
        <w:rPr>
          <w:rFonts w:ascii="Times New Roman" w:hAnsi="Times New Roman" w:cs="Times New Roman"/>
          <w:b/>
          <w:sz w:val="24"/>
          <w:szCs w:val="24"/>
          <w:lang w:val="kk-KZ"/>
        </w:rPr>
        <w:t>сұрақтары</w:t>
      </w:r>
      <w:r>
        <w:rPr>
          <w:rFonts w:cs="Times New Roman"/>
          <w:b/>
          <w:sz w:val="24"/>
          <w:szCs w:val="24"/>
          <w:lang w:val="kk-KZ"/>
        </w:rPr>
        <w:t>:</w:t>
      </w:r>
    </w:p>
    <w:p w:rsidR="000010A7" w:rsidRDefault="000010A7" w:rsidP="000010A7">
      <w:pPr>
        <w:pStyle w:val="a3"/>
        <w:widowControl w:val="0"/>
        <w:numPr>
          <w:ilvl w:val="0"/>
          <w:numId w:val="1"/>
        </w:numPr>
        <w:tabs>
          <w:tab w:val="left" w:pos="993"/>
        </w:tabs>
        <w:suppressAutoHyphens/>
        <w:autoSpaceDE w:val="0"/>
        <w:autoSpaceDN w:val="0"/>
        <w:adjustRightInd w:val="0"/>
        <w:ind w:left="0" w:firstLine="567"/>
        <w:jc w:val="both"/>
        <w:rPr>
          <w:rFonts w:ascii="TimesNewRomanPSMT" w:hAnsi="TimesNewRomanPSMT" w:cs="TimesNewRomanPSMT"/>
          <w:bCs/>
          <w:iCs/>
          <w:lang w:val="kk-KZ"/>
        </w:rPr>
      </w:pPr>
      <w:r>
        <w:rPr>
          <w:rFonts w:ascii="TimesNewRomanPSMT" w:hAnsi="TimesNewRomanPSMT" w:cs="TimesNewRomanPSMT"/>
          <w:bCs/>
          <w:iCs/>
          <w:lang w:val="kk-KZ"/>
        </w:rPr>
        <w:t xml:space="preserve">Қаржылық есептілік аудитінің мақсаты </w:t>
      </w:r>
    </w:p>
    <w:p w:rsidR="000010A7" w:rsidRDefault="000010A7" w:rsidP="000010A7">
      <w:pPr>
        <w:pStyle w:val="a3"/>
        <w:widowControl w:val="0"/>
        <w:numPr>
          <w:ilvl w:val="0"/>
          <w:numId w:val="1"/>
        </w:numPr>
        <w:tabs>
          <w:tab w:val="left" w:pos="993"/>
        </w:tabs>
        <w:suppressAutoHyphens/>
        <w:autoSpaceDE w:val="0"/>
        <w:autoSpaceDN w:val="0"/>
        <w:adjustRightInd w:val="0"/>
        <w:ind w:left="0" w:firstLine="567"/>
        <w:jc w:val="both"/>
        <w:rPr>
          <w:rFonts w:ascii="TimesNewRomanPSMT" w:hAnsi="TimesNewRomanPSMT" w:cs="TimesNewRomanPSMT"/>
          <w:bCs/>
          <w:iCs/>
          <w:lang w:val="kk-KZ"/>
        </w:rPr>
      </w:pPr>
      <w:r>
        <w:rPr>
          <w:rFonts w:ascii="TimesNewRomanPSMT" w:hAnsi="TimesNewRomanPSMT" w:cs="TimesNewRomanPSMT"/>
          <w:bCs/>
          <w:iCs/>
          <w:lang w:val="kk-KZ"/>
        </w:rPr>
        <w:t xml:space="preserve">Қаржылық есептілік аудитіне қатысты əдеп талаптар </w:t>
      </w:r>
    </w:p>
    <w:p w:rsidR="000010A7" w:rsidRDefault="000010A7" w:rsidP="000010A7">
      <w:pPr>
        <w:pStyle w:val="a3"/>
        <w:widowControl w:val="0"/>
        <w:numPr>
          <w:ilvl w:val="0"/>
          <w:numId w:val="1"/>
        </w:numPr>
        <w:tabs>
          <w:tab w:val="left" w:pos="993"/>
        </w:tabs>
        <w:suppressAutoHyphens/>
        <w:autoSpaceDE w:val="0"/>
        <w:autoSpaceDN w:val="0"/>
        <w:adjustRightInd w:val="0"/>
        <w:ind w:left="0" w:firstLine="567"/>
        <w:jc w:val="both"/>
        <w:rPr>
          <w:rFonts w:ascii="TimesNewRomanPSMT" w:hAnsi="TimesNewRomanPSMT" w:cs="TimesNewRomanPSMT"/>
          <w:bCs/>
          <w:iCs/>
          <w:lang w:val="kk-KZ"/>
        </w:rPr>
      </w:pPr>
      <w:r>
        <w:rPr>
          <w:rFonts w:ascii="TimesNewRomanPSMT" w:hAnsi="TimesNewRomanPSMT" w:cs="TimesNewRomanPSMT"/>
          <w:bCs/>
          <w:iCs/>
          <w:lang w:val="kk-KZ"/>
        </w:rPr>
        <w:t xml:space="preserve">Қаржылық есептілік аудитін жүргізу </w:t>
      </w:r>
    </w:p>
    <w:p w:rsidR="000010A7" w:rsidRDefault="000010A7" w:rsidP="000010A7">
      <w:pPr>
        <w:pStyle w:val="a3"/>
        <w:widowControl w:val="0"/>
        <w:numPr>
          <w:ilvl w:val="0"/>
          <w:numId w:val="1"/>
        </w:numPr>
        <w:tabs>
          <w:tab w:val="left" w:pos="993"/>
        </w:tabs>
        <w:suppressAutoHyphens/>
        <w:autoSpaceDE w:val="0"/>
        <w:autoSpaceDN w:val="0"/>
        <w:adjustRightInd w:val="0"/>
        <w:ind w:left="0" w:firstLine="567"/>
        <w:jc w:val="both"/>
        <w:rPr>
          <w:rFonts w:ascii="TimesNewRomanPSMT" w:hAnsi="TimesNewRomanPSMT" w:cs="TimesNewRomanPSMT"/>
          <w:bCs/>
          <w:iCs/>
          <w:lang w:val="kk-KZ"/>
        </w:rPr>
      </w:pPr>
      <w:r>
        <w:rPr>
          <w:rFonts w:ascii="TimesNewRomanPSMT" w:hAnsi="TimesNewRomanPSMT" w:cs="TimesNewRomanPSMT"/>
          <w:bCs/>
          <w:iCs/>
          <w:lang w:val="kk-KZ"/>
        </w:rPr>
        <w:t xml:space="preserve">Қаржылық есептілік аудитінің ауқымы </w:t>
      </w:r>
    </w:p>
    <w:p w:rsidR="000010A7" w:rsidRDefault="000010A7" w:rsidP="000010A7">
      <w:pPr>
        <w:pStyle w:val="a3"/>
        <w:widowControl w:val="0"/>
        <w:numPr>
          <w:ilvl w:val="0"/>
          <w:numId w:val="1"/>
        </w:numPr>
        <w:tabs>
          <w:tab w:val="left" w:pos="993"/>
        </w:tabs>
        <w:suppressAutoHyphens/>
        <w:autoSpaceDE w:val="0"/>
        <w:autoSpaceDN w:val="0"/>
        <w:adjustRightInd w:val="0"/>
        <w:ind w:left="0" w:firstLine="567"/>
        <w:jc w:val="both"/>
        <w:rPr>
          <w:rFonts w:ascii="TimesNewRomanPSMT" w:hAnsi="TimesNewRomanPSMT" w:cs="TimesNewRomanPSMT"/>
          <w:bCs/>
          <w:iCs/>
          <w:lang w:val="kk-KZ"/>
        </w:rPr>
      </w:pPr>
      <w:r>
        <w:rPr>
          <w:rFonts w:ascii="TimesNewRomanPSMT" w:hAnsi="TimesNewRomanPSMT" w:cs="TimesNewRomanPSMT"/>
          <w:bCs/>
          <w:iCs/>
          <w:lang w:val="kk-KZ"/>
        </w:rPr>
        <w:t xml:space="preserve">Кəсіби скептицизм </w:t>
      </w:r>
    </w:p>
    <w:p w:rsidR="000010A7" w:rsidRDefault="000010A7" w:rsidP="000010A7">
      <w:pPr>
        <w:pStyle w:val="a3"/>
        <w:widowControl w:val="0"/>
        <w:numPr>
          <w:ilvl w:val="0"/>
          <w:numId w:val="1"/>
        </w:numPr>
        <w:tabs>
          <w:tab w:val="left" w:pos="993"/>
        </w:tabs>
        <w:suppressAutoHyphens/>
        <w:autoSpaceDE w:val="0"/>
        <w:autoSpaceDN w:val="0"/>
        <w:adjustRightInd w:val="0"/>
        <w:ind w:left="0" w:firstLine="567"/>
        <w:jc w:val="both"/>
        <w:rPr>
          <w:rFonts w:ascii="TimesNewRomanPSMT" w:hAnsi="TimesNewRomanPSMT" w:cs="TimesNewRomanPSMT"/>
          <w:bCs/>
          <w:iCs/>
          <w:lang w:val="kk-KZ"/>
        </w:rPr>
      </w:pPr>
      <w:r>
        <w:rPr>
          <w:rFonts w:ascii="TimesNewRomanPSMT" w:hAnsi="TimesNewRomanPSMT" w:cs="TimesNewRomanPSMT"/>
          <w:bCs/>
          <w:iCs/>
          <w:lang w:val="kk-KZ"/>
        </w:rPr>
        <w:t xml:space="preserve">Саналы сенімділік. </w:t>
      </w:r>
    </w:p>
    <w:p w:rsidR="000010A7" w:rsidRDefault="000010A7" w:rsidP="000010A7">
      <w:pPr>
        <w:pStyle w:val="a3"/>
        <w:widowControl w:val="0"/>
        <w:numPr>
          <w:ilvl w:val="0"/>
          <w:numId w:val="1"/>
        </w:numPr>
        <w:tabs>
          <w:tab w:val="left" w:pos="993"/>
        </w:tabs>
        <w:suppressAutoHyphens/>
        <w:autoSpaceDE w:val="0"/>
        <w:autoSpaceDN w:val="0"/>
        <w:adjustRightInd w:val="0"/>
        <w:ind w:left="0" w:firstLine="567"/>
        <w:jc w:val="both"/>
        <w:rPr>
          <w:rFonts w:ascii="TimesNewRomanPSMT" w:hAnsi="TimesNewRomanPSMT" w:cs="TimesNewRomanPSMT"/>
          <w:bCs/>
          <w:iCs/>
          <w:lang w:val="kk-KZ"/>
        </w:rPr>
      </w:pPr>
      <w:r>
        <w:rPr>
          <w:rFonts w:ascii="TimesNewRomanPSMT" w:hAnsi="TimesNewRomanPSMT" w:cs="TimesNewRomanPSMT"/>
          <w:bCs/>
          <w:iCs/>
          <w:lang w:val="kk-KZ"/>
        </w:rPr>
        <w:t xml:space="preserve">Аудиторлық тəуекелділік жəне маңыздылық </w:t>
      </w:r>
    </w:p>
    <w:p w:rsidR="000010A7" w:rsidRDefault="000010A7" w:rsidP="000010A7">
      <w:pPr>
        <w:pStyle w:val="a3"/>
        <w:widowControl w:val="0"/>
        <w:numPr>
          <w:ilvl w:val="0"/>
          <w:numId w:val="1"/>
        </w:numPr>
        <w:tabs>
          <w:tab w:val="left" w:pos="993"/>
        </w:tabs>
        <w:suppressAutoHyphens/>
        <w:autoSpaceDE w:val="0"/>
        <w:autoSpaceDN w:val="0"/>
        <w:adjustRightInd w:val="0"/>
        <w:ind w:left="0" w:firstLine="567"/>
        <w:jc w:val="both"/>
        <w:rPr>
          <w:rFonts w:ascii="TimesNewRomanPSMT" w:hAnsi="TimesNewRomanPSMT" w:cs="TimesNewRomanPSMT"/>
          <w:bCs/>
          <w:iCs/>
          <w:lang w:val="kk-KZ"/>
        </w:rPr>
      </w:pPr>
      <w:r>
        <w:rPr>
          <w:rFonts w:ascii="TimesNewRomanPSMT" w:hAnsi="TimesNewRomanPSMT" w:cs="TimesNewRomanPSMT"/>
          <w:bCs/>
          <w:iCs/>
          <w:lang w:val="kk-KZ"/>
        </w:rPr>
        <w:t xml:space="preserve">Қаржылық есептілікке жауапкершілік </w:t>
      </w:r>
    </w:p>
    <w:p w:rsidR="000010A7" w:rsidRDefault="000010A7" w:rsidP="000010A7">
      <w:pPr>
        <w:pStyle w:val="a3"/>
        <w:widowControl w:val="0"/>
        <w:numPr>
          <w:ilvl w:val="0"/>
          <w:numId w:val="1"/>
        </w:numPr>
        <w:tabs>
          <w:tab w:val="left" w:pos="993"/>
        </w:tabs>
        <w:suppressAutoHyphens/>
        <w:autoSpaceDE w:val="0"/>
        <w:autoSpaceDN w:val="0"/>
        <w:adjustRightInd w:val="0"/>
        <w:ind w:left="0" w:firstLine="567"/>
        <w:jc w:val="both"/>
        <w:rPr>
          <w:rFonts w:ascii="TimesNewRomanPSMT" w:hAnsi="TimesNewRomanPSMT" w:cs="TimesNewRomanPSMT"/>
          <w:bCs/>
          <w:iCs/>
          <w:lang w:val="kk-KZ"/>
        </w:rPr>
      </w:pPr>
      <w:r>
        <w:rPr>
          <w:rFonts w:ascii="TimesNewRomanPSMT" w:hAnsi="TimesNewRomanPSMT" w:cs="TimesNewRomanPSMT"/>
          <w:bCs/>
          <w:iCs/>
          <w:lang w:val="kk-KZ"/>
        </w:rPr>
        <w:t xml:space="preserve">Қаржылық есептіліктің тұжырымдамалық негіздерінің қабылдауға лайықтылығын анықтау </w:t>
      </w:r>
    </w:p>
    <w:p w:rsidR="000010A7" w:rsidRDefault="000010A7" w:rsidP="000010A7">
      <w:pPr>
        <w:pStyle w:val="21"/>
        <w:numPr>
          <w:ilvl w:val="0"/>
          <w:numId w:val="1"/>
        </w:numPr>
        <w:shd w:val="clear" w:color="auto" w:fill="auto"/>
        <w:tabs>
          <w:tab w:val="left" w:pos="851"/>
          <w:tab w:val="left" w:pos="993"/>
        </w:tabs>
        <w:suppressAutoHyphens/>
        <w:spacing w:before="0" w:after="0" w:line="240" w:lineRule="auto"/>
        <w:ind w:left="0" w:firstLine="567"/>
        <w:jc w:val="both"/>
        <w:rPr>
          <w:rFonts w:ascii="TimesNewRomanPSMT" w:hAnsi="TimesNewRomanPSMT" w:cs="TimesNewRomanPSMT"/>
          <w:bCs/>
          <w:iCs/>
          <w:spacing w:val="0"/>
          <w:sz w:val="24"/>
          <w:szCs w:val="24"/>
          <w:lang w:val="kk-KZ"/>
        </w:rPr>
      </w:pPr>
      <w:r>
        <w:rPr>
          <w:rFonts w:ascii="TimesNewRomanPSMT" w:hAnsi="TimesNewRomanPSMT" w:cs="TimesNewRomanPSMT"/>
          <w:bCs/>
          <w:iCs/>
          <w:spacing w:val="0"/>
          <w:sz w:val="24"/>
          <w:szCs w:val="24"/>
          <w:lang w:val="kk-KZ"/>
        </w:rPr>
        <w:t xml:space="preserve">Қаржылық есептілік бойынша пікірін білдіру </w:t>
      </w:r>
    </w:p>
    <w:p w:rsidR="000010A7" w:rsidRDefault="000010A7" w:rsidP="000010A7">
      <w:pPr>
        <w:ind w:firstLine="567"/>
        <w:rPr>
          <w:b/>
          <w:lang w:val="kk-KZ"/>
        </w:rPr>
      </w:pPr>
    </w:p>
    <w:p w:rsidR="000010A7" w:rsidRDefault="000010A7" w:rsidP="000010A7">
      <w:pPr>
        <w:ind w:firstLine="567"/>
        <w:rPr>
          <w:b/>
          <w:lang w:val="kk-KZ"/>
        </w:rPr>
      </w:pPr>
      <w:r>
        <w:rPr>
          <w:b/>
          <w:lang w:val="kk-KZ"/>
        </w:rPr>
        <w:t>Семинар сабағына белсенді қатысу үшін магистрант білуі тиіс:</w:t>
      </w:r>
    </w:p>
    <w:p w:rsidR="000010A7" w:rsidRDefault="000010A7" w:rsidP="000010A7">
      <w:pPr>
        <w:numPr>
          <w:ilvl w:val="0"/>
          <w:numId w:val="2"/>
        </w:numPr>
        <w:tabs>
          <w:tab w:val="clear" w:pos="360"/>
          <w:tab w:val="num" w:pos="851"/>
        </w:tabs>
        <w:ind w:left="0" w:firstLine="567"/>
        <w:jc w:val="both"/>
        <w:rPr>
          <w:lang w:val="kk-KZ"/>
        </w:rPr>
      </w:pPr>
      <w:r>
        <w:rPr>
          <w:lang w:val="kk-KZ"/>
        </w:rPr>
        <w:t>Дәрісте берілген сұрақтар көлеміндегі материалды;</w:t>
      </w:r>
    </w:p>
    <w:p w:rsidR="000010A7" w:rsidRDefault="000010A7" w:rsidP="000010A7">
      <w:pPr>
        <w:tabs>
          <w:tab w:val="num" w:pos="-284"/>
        </w:tabs>
        <w:ind w:firstLine="567"/>
        <w:rPr>
          <w:lang w:val="kk-KZ"/>
        </w:rPr>
      </w:pPr>
      <w:r>
        <w:rPr>
          <w:rFonts w:cs="Times New Roman KK EK"/>
          <w:bCs/>
          <w:lang w:val="kk-KZ"/>
        </w:rPr>
        <w:t>2. Стандарттардың түрлерін</w:t>
      </w:r>
    </w:p>
    <w:p w:rsidR="000010A7" w:rsidRDefault="000010A7" w:rsidP="000010A7">
      <w:pPr>
        <w:widowControl w:val="0"/>
        <w:tabs>
          <w:tab w:val="num" w:pos="-284"/>
          <w:tab w:val="left" w:pos="1755"/>
        </w:tabs>
        <w:autoSpaceDE w:val="0"/>
        <w:autoSpaceDN w:val="0"/>
        <w:adjustRightInd w:val="0"/>
        <w:ind w:firstLine="567"/>
        <w:jc w:val="both"/>
        <w:rPr>
          <w:rFonts w:cs="Times New Roman KK EK"/>
          <w:lang w:val="kk-KZ"/>
        </w:rPr>
      </w:pPr>
      <w:r>
        <w:rPr>
          <w:rFonts w:cs="Times New Roman KK EK"/>
          <w:lang w:val="kk-KZ"/>
        </w:rPr>
        <w:t>3. ҚЕХС жіктелуі</w:t>
      </w:r>
    </w:p>
    <w:p w:rsidR="000010A7" w:rsidRDefault="000010A7" w:rsidP="000010A7">
      <w:pPr>
        <w:widowControl w:val="0"/>
        <w:tabs>
          <w:tab w:val="left" w:pos="1755"/>
        </w:tabs>
        <w:autoSpaceDE w:val="0"/>
        <w:autoSpaceDN w:val="0"/>
        <w:adjustRightInd w:val="0"/>
        <w:ind w:firstLine="567"/>
        <w:jc w:val="both"/>
        <w:rPr>
          <w:b/>
          <w:lang w:val="kk-KZ"/>
        </w:rPr>
      </w:pPr>
    </w:p>
    <w:p w:rsidR="000010A7" w:rsidRDefault="000010A7" w:rsidP="000010A7">
      <w:pPr>
        <w:widowControl w:val="0"/>
        <w:tabs>
          <w:tab w:val="left" w:pos="1755"/>
        </w:tabs>
        <w:autoSpaceDE w:val="0"/>
        <w:autoSpaceDN w:val="0"/>
        <w:adjustRightInd w:val="0"/>
        <w:ind w:firstLine="567"/>
        <w:jc w:val="both"/>
        <w:rPr>
          <w:b/>
          <w:lang w:val="kk-KZ"/>
        </w:rPr>
      </w:pPr>
      <w:r>
        <w:rPr>
          <w:b/>
          <w:lang w:val="kk-KZ"/>
        </w:rPr>
        <w:t>Магистрант меңгеруі тиіс:</w:t>
      </w:r>
    </w:p>
    <w:p w:rsidR="000010A7" w:rsidRDefault="000010A7" w:rsidP="000010A7">
      <w:pPr>
        <w:numPr>
          <w:ilvl w:val="0"/>
          <w:numId w:val="3"/>
        </w:numPr>
        <w:tabs>
          <w:tab w:val="left" w:pos="360"/>
          <w:tab w:val="num" w:pos="851"/>
        </w:tabs>
        <w:ind w:hanging="669"/>
        <w:jc w:val="both"/>
        <w:rPr>
          <w:lang w:val="kk-KZ"/>
        </w:rPr>
      </w:pPr>
      <w:r>
        <w:rPr>
          <w:lang w:val="kk-KZ"/>
        </w:rPr>
        <w:t>стандартты басшылыққа ала білуді;</w:t>
      </w:r>
    </w:p>
    <w:p w:rsidR="000010A7" w:rsidRDefault="000010A7" w:rsidP="000010A7">
      <w:pPr>
        <w:numPr>
          <w:ilvl w:val="0"/>
          <w:numId w:val="3"/>
        </w:numPr>
        <w:tabs>
          <w:tab w:val="left" w:pos="360"/>
          <w:tab w:val="num" w:pos="851"/>
        </w:tabs>
        <w:ind w:hanging="669"/>
        <w:jc w:val="both"/>
        <w:rPr>
          <w:lang w:val="kk-KZ"/>
        </w:rPr>
      </w:pPr>
      <w:r>
        <w:rPr>
          <w:lang w:val="kk-KZ"/>
        </w:rPr>
        <w:t xml:space="preserve">машықтандыру барысында теориялық материалды қолдана білуді; </w:t>
      </w:r>
    </w:p>
    <w:p w:rsidR="000010A7" w:rsidRDefault="000010A7" w:rsidP="000010A7">
      <w:pPr>
        <w:numPr>
          <w:ilvl w:val="0"/>
          <w:numId w:val="3"/>
        </w:numPr>
        <w:tabs>
          <w:tab w:val="left" w:pos="360"/>
          <w:tab w:val="num" w:pos="851"/>
        </w:tabs>
        <w:ind w:hanging="669"/>
        <w:jc w:val="both"/>
        <w:rPr>
          <w:b/>
          <w:lang w:val="kk-KZ"/>
        </w:rPr>
      </w:pPr>
      <w:r>
        <w:rPr>
          <w:lang w:val="kk-KZ"/>
        </w:rPr>
        <w:t>ақпараттарды қаржылық есептілікте ашып көрсете білуді.</w:t>
      </w:r>
    </w:p>
    <w:p w:rsidR="000010A7" w:rsidRDefault="000010A7" w:rsidP="000010A7">
      <w:pPr>
        <w:ind w:firstLine="567"/>
        <w:rPr>
          <w:b/>
          <w:lang w:val="kk-KZ"/>
        </w:rPr>
      </w:pPr>
    </w:p>
    <w:p w:rsidR="000010A7" w:rsidRDefault="000010A7" w:rsidP="000010A7">
      <w:pPr>
        <w:ind w:firstLine="567"/>
        <w:rPr>
          <w:lang w:val="kk-KZ"/>
        </w:rPr>
      </w:pPr>
      <w:r>
        <w:rPr>
          <w:b/>
          <w:lang w:val="kk-KZ"/>
        </w:rPr>
        <w:t>Семинарлық сабаққа әзірленуге қажетті әдістемелік нұсқау</w:t>
      </w:r>
      <w:r>
        <w:rPr>
          <w:lang w:val="kk-KZ"/>
        </w:rPr>
        <w:t>:</w:t>
      </w:r>
    </w:p>
    <w:p w:rsidR="000010A7" w:rsidRPr="000010A7" w:rsidRDefault="000010A7" w:rsidP="000010A7">
      <w:pPr>
        <w:ind w:firstLine="567"/>
        <w:jc w:val="both"/>
        <w:rPr>
          <w:rStyle w:val="81"/>
          <w:rFonts w:ascii="Times New Roman" w:hAnsi="Times New Roman"/>
          <w:i w:val="0"/>
          <w:color w:val="000000"/>
          <w:lang w:val="kk-KZ"/>
        </w:rPr>
      </w:pPr>
      <w:r>
        <w:rPr>
          <w:lang w:val="kk-KZ"/>
        </w:rPr>
        <w:t>Семинарлық сабақта талқыланатын сұрақтардың тізімімен танысып, оларды дәрістің негізгі мазмұны мен ұсынылған әдебиеттер бойынша пысықтаңыз. Сабаққа әзірлену барысында   практикалық сабақ сұрақтарын белсенді талқылауға қажетті студенттердің білімі мен міндеттеріне қойылатын талаптарға көңіл бөліңіздер.</w:t>
      </w:r>
    </w:p>
    <w:p w:rsidR="000010A7" w:rsidRDefault="000010A7" w:rsidP="000010A7">
      <w:pPr>
        <w:ind w:firstLine="567"/>
        <w:rPr>
          <w:rStyle w:val="81"/>
          <w:rFonts w:ascii="Times New Roman" w:hAnsi="Times New Roman"/>
          <w:i w:val="0"/>
          <w:color w:val="000000"/>
          <w:lang w:val="kk-KZ"/>
        </w:rPr>
      </w:pPr>
    </w:p>
    <w:p w:rsidR="000010A7" w:rsidRDefault="000010A7" w:rsidP="000010A7">
      <w:pPr>
        <w:ind w:firstLine="567"/>
        <w:rPr>
          <w:rStyle w:val="81"/>
          <w:rFonts w:ascii="Times New Roman" w:hAnsi="Times New Roman"/>
          <w:i w:val="0"/>
          <w:color w:val="000000"/>
          <w:lang w:val="kk-KZ"/>
        </w:rPr>
      </w:pPr>
      <w:r>
        <w:rPr>
          <w:rStyle w:val="81"/>
          <w:rFonts w:ascii="Times New Roman" w:hAnsi="Times New Roman"/>
          <w:i w:val="0"/>
          <w:color w:val="000000"/>
          <w:lang w:val="kk-KZ"/>
        </w:rPr>
        <w:t xml:space="preserve">Тапсырма </w:t>
      </w:r>
    </w:p>
    <w:p w:rsidR="000010A7" w:rsidRPr="000010A7" w:rsidRDefault="000010A7" w:rsidP="000010A7">
      <w:pPr>
        <w:shd w:val="clear" w:color="auto" w:fill="FFFFFF"/>
        <w:tabs>
          <w:tab w:val="left" w:pos="624"/>
        </w:tabs>
        <w:jc w:val="both"/>
        <w:rPr>
          <w:lang w:val="kk-KZ"/>
        </w:rPr>
      </w:pPr>
      <w:r>
        <w:rPr>
          <w:color w:val="000000"/>
          <w:lang w:val="kk-KZ"/>
        </w:rPr>
        <w:tab/>
        <w:t xml:space="preserve">Магистраннтар  келесі тақырып бойынша пікірталас өткізеді. </w:t>
      </w:r>
    </w:p>
    <w:p w:rsidR="000010A7" w:rsidRDefault="000010A7" w:rsidP="000010A7">
      <w:pPr>
        <w:shd w:val="clear" w:color="auto" w:fill="FFFFFF"/>
        <w:tabs>
          <w:tab w:val="left" w:pos="624"/>
        </w:tabs>
        <w:jc w:val="both"/>
        <w:rPr>
          <w:color w:val="000000"/>
          <w:lang w:val="kk-KZ"/>
        </w:rPr>
      </w:pPr>
      <w:r>
        <w:rPr>
          <w:color w:val="000000"/>
          <w:lang w:val="kk-KZ"/>
        </w:rPr>
        <w:tab/>
        <w:t>Пікірталас тақырыбы: «Аудиторлық қызметтің қазіргі даму жағдайы»</w:t>
      </w:r>
    </w:p>
    <w:p w:rsidR="000010A7" w:rsidRDefault="000010A7" w:rsidP="000010A7">
      <w:pPr>
        <w:shd w:val="clear" w:color="auto" w:fill="FFFFFF"/>
        <w:tabs>
          <w:tab w:val="left" w:pos="624"/>
        </w:tabs>
        <w:jc w:val="both"/>
        <w:rPr>
          <w:color w:val="000000"/>
          <w:lang w:val="kk-KZ"/>
        </w:rPr>
      </w:pPr>
      <w:r>
        <w:rPr>
          <w:color w:val="000000"/>
          <w:lang w:val="kk-KZ"/>
        </w:rPr>
        <w:tab/>
        <w:t>Пікірталас сценариі</w:t>
      </w:r>
    </w:p>
    <w:p w:rsidR="000010A7" w:rsidRDefault="000010A7" w:rsidP="000010A7">
      <w:pPr>
        <w:shd w:val="clear" w:color="auto" w:fill="FFFFFF"/>
        <w:tabs>
          <w:tab w:val="left" w:pos="624"/>
        </w:tabs>
        <w:jc w:val="both"/>
        <w:rPr>
          <w:color w:val="000000"/>
          <w:lang w:val="kk-KZ"/>
        </w:rPr>
      </w:pPr>
      <w:r>
        <w:rPr>
          <w:color w:val="000000"/>
          <w:lang w:val="kk-KZ"/>
        </w:rPr>
        <w:tab/>
        <w:t xml:space="preserve">Топ екі топқа бөлінеді. 1 тур. Өз пікірін қорғау. </w:t>
      </w:r>
    </w:p>
    <w:p w:rsidR="000010A7" w:rsidRDefault="000010A7" w:rsidP="000010A7">
      <w:pPr>
        <w:shd w:val="clear" w:color="auto" w:fill="FFFFFF"/>
        <w:tabs>
          <w:tab w:val="left" w:pos="624"/>
        </w:tabs>
        <w:spacing w:before="259"/>
        <w:ind w:right="59"/>
        <w:jc w:val="both"/>
        <w:rPr>
          <w:color w:val="000000"/>
          <w:lang w:val="kk-KZ"/>
        </w:rPr>
      </w:pPr>
      <w:r>
        <w:rPr>
          <w:color w:val="000000"/>
          <w:lang w:val="kk-KZ"/>
        </w:rPr>
        <w:tab/>
        <w:t>1 топ</w:t>
      </w:r>
      <w:r>
        <w:rPr>
          <w:b/>
          <w:color w:val="000000"/>
          <w:lang w:val="kk-KZ"/>
        </w:rPr>
        <w:t>.</w:t>
      </w:r>
      <w:r>
        <w:rPr>
          <w:color w:val="000000"/>
          <w:lang w:val="kk-KZ"/>
        </w:rPr>
        <w:t xml:space="preserve"> «Қазақстанда аудиторлық қызметтің даму деңгейі қарқынды. Оның дамуына жағдай жасалынған» деген пікірді қолдаушылар.</w:t>
      </w:r>
    </w:p>
    <w:p w:rsidR="000010A7" w:rsidRDefault="000010A7" w:rsidP="000010A7">
      <w:pPr>
        <w:shd w:val="clear" w:color="auto" w:fill="FFFFFF"/>
        <w:tabs>
          <w:tab w:val="left" w:pos="624"/>
        </w:tabs>
        <w:jc w:val="both"/>
        <w:rPr>
          <w:color w:val="000000"/>
          <w:lang w:val="kk-KZ"/>
        </w:rPr>
      </w:pPr>
      <w:r>
        <w:rPr>
          <w:color w:val="000000"/>
          <w:lang w:val="kk-KZ"/>
        </w:rPr>
        <w:tab/>
        <w:t>2 топ. «Дамыған мемлекеттермен салыстырғанда біздің елімізде аудиторлық қызметтің даму жағдайы қарқынды емес. Оның дамуына кедергі болатын себептер бар» деген пікірді қолдаушылар.</w:t>
      </w:r>
    </w:p>
    <w:p w:rsidR="000010A7" w:rsidRDefault="000010A7" w:rsidP="000010A7">
      <w:pPr>
        <w:shd w:val="clear" w:color="auto" w:fill="FFFFFF"/>
        <w:tabs>
          <w:tab w:val="left" w:pos="624"/>
        </w:tabs>
        <w:jc w:val="both"/>
        <w:rPr>
          <w:color w:val="000000"/>
          <w:lang w:val="kk-KZ"/>
        </w:rPr>
      </w:pPr>
      <w:r>
        <w:rPr>
          <w:color w:val="000000"/>
          <w:lang w:val="kk-KZ"/>
        </w:rPr>
        <w:tab/>
        <w:t xml:space="preserve">2 тур. Сұрақ жауап алмасу. </w:t>
      </w:r>
    </w:p>
    <w:p w:rsidR="000010A7" w:rsidRDefault="000010A7" w:rsidP="000010A7">
      <w:pPr>
        <w:shd w:val="clear" w:color="auto" w:fill="FFFFFF"/>
        <w:tabs>
          <w:tab w:val="left" w:pos="624"/>
        </w:tabs>
        <w:jc w:val="both"/>
        <w:rPr>
          <w:color w:val="000000"/>
          <w:lang w:val="kk-KZ"/>
        </w:rPr>
      </w:pPr>
      <w:r>
        <w:rPr>
          <w:color w:val="000000"/>
          <w:lang w:val="kk-KZ"/>
        </w:rPr>
        <w:tab/>
        <w:t xml:space="preserve">3 тур. Пікірсайыс. </w:t>
      </w:r>
    </w:p>
    <w:p w:rsidR="000010A7" w:rsidRDefault="000010A7" w:rsidP="000010A7">
      <w:pPr>
        <w:shd w:val="clear" w:color="auto" w:fill="FFFFFF"/>
        <w:tabs>
          <w:tab w:val="left" w:pos="624"/>
        </w:tabs>
        <w:jc w:val="both"/>
        <w:rPr>
          <w:color w:val="000000"/>
          <w:lang w:val="kk-KZ"/>
        </w:rPr>
      </w:pPr>
      <w:r>
        <w:rPr>
          <w:color w:val="000000"/>
          <w:lang w:val="kk-KZ"/>
        </w:rPr>
        <w:lastRenderedPageBreak/>
        <w:tab/>
        <w:t xml:space="preserve">4 тур. Қорытынды. </w:t>
      </w:r>
    </w:p>
    <w:p w:rsidR="000010A7" w:rsidRDefault="000010A7" w:rsidP="000010A7">
      <w:pPr>
        <w:shd w:val="clear" w:color="auto" w:fill="FFFFFF"/>
        <w:tabs>
          <w:tab w:val="left" w:pos="624"/>
        </w:tabs>
        <w:jc w:val="both"/>
        <w:rPr>
          <w:b/>
          <w:color w:val="000000"/>
          <w:lang w:val="kk-KZ"/>
        </w:rPr>
      </w:pPr>
      <w:r>
        <w:rPr>
          <w:b/>
          <w:color w:val="000000"/>
          <w:lang w:val="kk-KZ"/>
        </w:rPr>
        <w:tab/>
      </w:r>
    </w:p>
    <w:p w:rsidR="000010A7" w:rsidRDefault="000010A7" w:rsidP="000010A7">
      <w:pPr>
        <w:shd w:val="clear" w:color="auto" w:fill="FFFFFF"/>
        <w:tabs>
          <w:tab w:val="left" w:pos="624"/>
        </w:tabs>
        <w:jc w:val="both"/>
        <w:rPr>
          <w:b/>
          <w:color w:val="000000"/>
          <w:lang w:val="kk-KZ"/>
        </w:rPr>
      </w:pPr>
      <w:r>
        <w:rPr>
          <w:b/>
          <w:color w:val="000000"/>
          <w:lang w:val="kk-KZ"/>
        </w:rPr>
        <w:tab/>
        <w:t>Өзін бақылауға арналған тапсырмалар:</w:t>
      </w:r>
    </w:p>
    <w:p w:rsidR="000010A7" w:rsidRDefault="000010A7" w:rsidP="000010A7">
      <w:pPr>
        <w:ind w:firstLine="708"/>
        <w:jc w:val="both"/>
        <w:rPr>
          <w:b/>
          <w:lang w:val="kk-KZ"/>
        </w:rPr>
      </w:pPr>
      <w:r>
        <w:rPr>
          <w:b/>
          <w:lang w:val="kk-KZ"/>
        </w:rPr>
        <w:t>Есеп 1</w:t>
      </w:r>
    </w:p>
    <w:p w:rsidR="000010A7" w:rsidRDefault="000010A7" w:rsidP="000010A7">
      <w:pPr>
        <w:ind w:firstLine="708"/>
        <w:jc w:val="both"/>
        <w:rPr>
          <w:b/>
          <w:lang w:val="kk-KZ"/>
        </w:rPr>
      </w:pPr>
      <w:r>
        <w:rPr>
          <w:b/>
          <w:lang w:val="kk-KZ"/>
        </w:rPr>
        <w:t>Негізгі мәліметтер:</w:t>
      </w:r>
    </w:p>
    <w:p w:rsidR="000010A7" w:rsidRDefault="000010A7" w:rsidP="000010A7">
      <w:pPr>
        <w:jc w:val="both"/>
        <w:rPr>
          <w:lang w:val="kk-KZ"/>
        </w:rPr>
      </w:pPr>
      <w:r>
        <w:rPr>
          <w:lang w:val="kk-KZ"/>
        </w:rPr>
        <w:t>«Мерей» кәсіпорынында аудит жүргізілді, қателіктер табылмады. Кәсіпорынның директоры аудиторларға қымбат сыйлықтар берді.</w:t>
      </w:r>
    </w:p>
    <w:p w:rsidR="000010A7" w:rsidRDefault="000010A7" w:rsidP="000010A7">
      <w:pPr>
        <w:ind w:firstLine="708"/>
        <w:jc w:val="both"/>
        <w:rPr>
          <w:b/>
          <w:lang w:val="kk-KZ"/>
        </w:rPr>
      </w:pPr>
      <w:r>
        <w:rPr>
          <w:b/>
          <w:lang w:val="kk-KZ"/>
        </w:rPr>
        <w:t>Талап етіледі:</w:t>
      </w:r>
    </w:p>
    <w:p w:rsidR="000010A7" w:rsidRDefault="000010A7" w:rsidP="000010A7">
      <w:pPr>
        <w:jc w:val="both"/>
        <w:rPr>
          <w:lang w:val="kk-KZ"/>
        </w:rPr>
      </w:pPr>
      <w:r>
        <w:rPr>
          <w:lang w:val="kk-KZ"/>
        </w:rPr>
        <w:t>Егер кәсіпорында қателіктер табылмаса кәсіпорын директоры неліктен аудиторларға қымбат сыйлықтар берді? Жағдайды түсіндіріңіз.</w:t>
      </w:r>
    </w:p>
    <w:p w:rsidR="000010A7" w:rsidRDefault="000010A7" w:rsidP="000010A7">
      <w:pPr>
        <w:ind w:firstLine="708"/>
        <w:jc w:val="both"/>
        <w:rPr>
          <w:b/>
          <w:lang w:val="kk-KZ"/>
        </w:rPr>
      </w:pPr>
    </w:p>
    <w:p w:rsidR="000010A7" w:rsidRDefault="000010A7" w:rsidP="000010A7">
      <w:pPr>
        <w:ind w:firstLine="708"/>
        <w:jc w:val="both"/>
        <w:rPr>
          <w:b/>
          <w:lang w:val="kk-KZ"/>
        </w:rPr>
      </w:pPr>
      <w:r>
        <w:rPr>
          <w:b/>
          <w:lang w:val="kk-KZ"/>
        </w:rPr>
        <w:t>Есеп 2</w:t>
      </w:r>
    </w:p>
    <w:p w:rsidR="000010A7" w:rsidRDefault="000010A7" w:rsidP="000010A7">
      <w:pPr>
        <w:ind w:firstLine="708"/>
        <w:jc w:val="both"/>
        <w:rPr>
          <w:b/>
          <w:i/>
          <w:lang w:val="kk-KZ"/>
        </w:rPr>
      </w:pPr>
      <w:r>
        <w:rPr>
          <w:b/>
          <w:noProof/>
          <w:lang w:val="kk-KZ"/>
        </w:rPr>
        <w:t>Негізгі мәліметтер:</w:t>
      </w:r>
    </w:p>
    <w:p w:rsidR="000010A7" w:rsidRDefault="000010A7" w:rsidP="000010A7">
      <w:pPr>
        <w:jc w:val="both"/>
        <w:rPr>
          <w:lang w:val="kk-KZ"/>
        </w:rPr>
      </w:pPr>
      <w:r>
        <w:rPr>
          <w:lang w:val="kk-KZ"/>
        </w:rPr>
        <w:t xml:space="preserve">Аудит фирмасы ұзақ уақыт бойы кәсіпорында тексерулер жүргізіп 5 жыл бойы А.С.Ахметовты кәсіпорынның негізгі аудиторы етіп тағайындады. Әр жылы оның түрлі ассистенттері болды. Жанжал мүддесінің орны бар ма.Егер бар болса жеңу жолы қандай?   </w:t>
      </w:r>
    </w:p>
    <w:p w:rsidR="000010A7" w:rsidRDefault="000010A7" w:rsidP="000010A7">
      <w:pPr>
        <w:ind w:firstLine="708"/>
        <w:jc w:val="both"/>
        <w:rPr>
          <w:b/>
          <w:lang w:val="kk-KZ"/>
        </w:rPr>
      </w:pPr>
    </w:p>
    <w:p w:rsidR="000010A7" w:rsidRDefault="000010A7" w:rsidP="000010A7">
      <w:pPr>
        <w:ind w:firstLine="708"/>
        <w:jc w:val="both"/>
        <w:rPr>
          <w:b/>
          <w:lang w:val="kk-KZ"/>
        </w:rPr>
      </w:pPr>
      <w:r>
        <w:rPr>
          <w:b/>
          <w:lang w:val="kk-KZ"/>
        </w:rPr>
        <w:t>Есеп 3</w:t>
      </w:r>
    </w:p>
    <w:p w:rsidR="000010A7" w:rsidRDefault="000010A7" w:rsidP="000010A7">
      <w:pPr>
        <w:ind w:firstLine="708"/>
        <w:jc w:val="both"/>
        <w:rPr>
          <w:b/>
          <w:i/>
          <w:lang w:val="kk-KZ"/>
        </w:rPr>
      </w:pPr>
      <w:r>
        <w:rPr>
          <w:b/>
          <w:noProof/>
          <w:lang w:val="kk-KZ"/>
        </w:rPr>
        <w:t>Негізгі мәліметтер:</w:t>
      </w:r>
    </w:p>
    <w:p w:rsidR="000010A7" w:rsidRDefault="000010A7" w:rsidP="000010A7">
      <w:pPr>
        <w:shd w:val="clear" w:color="auto" w:fill="FFFFFF"/>
        <w:jc w:val="both"/>
        <w:rPr>
          <w:noProof/>
          <w:spacing w:val="-1"/>
          <w:lang w:val="kk-KZ"/>
        </w:rPr>
      </w:pPr>
      <w:r>
        <w:rPr>
          <w:noProof/>
          <w:spacing w:val="-1"/>
          <w:lang w:val="kk-KZ"/>
        </w:rPr>
        <w:t>«Мода Века» фирмасы дүкендерге көтерме киімдерді қою жұмысымен айналысады.2013 ж. директорлар кеңесінде «Эксклюзив» фирмасын пайдалануға шешім қабылданды, бұл фирмада көтерме саудамен айналысатын,бірақ эксклюзивті типте.Директорлар кеңесінің шешіміне негіз болған «Эксклюзив» фирмасының жарияланған 2012 ж. шығындар мен кірістер туралы есеп беруі негіз болды және аудиторлық қорытынды міндетті түрде негізгі алынды.жаңа фирманы алғаннан соң есеп беруді детальді тексеру жүргізілді, оның нәтижесінде басқа нәтижелер белгілі болды: дебиторлық қарыздардың соммасы көтеріліп кеткен (себебі-компьютерлік бағдарламада кеткен қателіктер).Керісінше кредиторлық қарыздар төмендеген (себебі-2012 ж соңында түскен тауарлар есебі көрсетілмеген.). Сонымен бірге, 2012 ж кіріс және шығыс туралы есеп беруінде 41 мың тг көлемінде шығын болған (себебі-құндылықтар ұрланған).</w:t>
      </w:r>
    </w:p>
    <w:p w:rsidR="000010A7" w:rsidRDefault="000010A7" w:rsidP="000010A7">
      <w:pPr>
        <w:shd w:val="clear" w:color="auto" w:fill="FFFFFF"/>
        <w:jc w:val="both"/>
        <w:rPr>
          <w:noProof/>
          <w:spacing w:val="-1"/>
          <w:lang w:val="kk-KZ"/>
        </w:rPr>
      </w:pPr>
    </w:p>
    <w:p w:rsidR="000010A7" w:rsidRDefault="000010A7" w:rsidP="000010A7">
      <w:pPr>
        <w:shd w:val="clear" w:color="auto" w:fill="FFFFFF"/>
        <w:jc w:val="center"/>
        <w:rPr>
          <w:noProof/>
          <w:spacing w:val="-1"/>
          <w:lang w:val="kk-KZ"/>
        </w:rPr>
      </w:pPr>
      <w:r>
        <w:rPr>
          <w:noProof/>
          <w:spacing w:val="-1"/>
          <w:lang w:val="kk-KZ"/>
        </w:rPr>
        <w:t>«Эксклюзив» фирмасының 2012 жылының  01.01.2013 жылға  балансы.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2406"/>
        <w:gridCol w:w="2273"/>
      </w:tblGrid>
      <w:tr w:rsidR="000010A7" w:rsidTr="000010A7">
        <w:tc>
          <w:tcPr>
            <w:tcW w:w="450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Баланс статьялары</w:t>
            </w:r>
          </w:p>
        </w:tc>
        <w:tc>
          <w:tcPr>
            <w:tcW w:w="2406"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Жарияланған.</w:t>
            </w:r>
          </w:p>
          <w:p w:rsidR="000010A7" w:rsidRDefault="000010A7">
            <w:pPr>
              <w:jc w:val="both"/>
              <w:rPr>
                <w:noProof/>
                <w:spacing w:val="-1"/>
                <w:sz w:val="20"/>
                <w:szCs w:val="20"/>
                <w:lang w:val="kk-KZ"/>
              </w:rPr>
            </w:pPr>
            <w:r>
              <w:rPr>
                <w:noProof/>
                <w:spacing w:val="-1"/>
                <w:sz w:val="20"/>
                <w:szCs w:val="20"/>
                <w:lang w:val="kk-KZ"/>
              </w:rPr>
              <w:t xml:space="preserve">баланс </w:t>
            </w:r>
          </w:p>
        </w:tc>
        <w:tc>
          <w:tcPr>
            <w:tcW w:w="2273"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 xml:space="preserve">Детальді тексеруден кейінгі </w:t>
            </w:r>
          </w:p>
        </w:tc>
      </w:tr>
      <w:tr w:rsidR="000010A7" w:rsidTr="000010A7">
        <w:tc>
          <w:tcPr>
            <w:tcW w:w="450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1</w:t>
            </w:r>
          </w:p>
        </w:tc>
        <w:tc>
          <w:tcPr>
            <w:tcW w:w="2406"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2</w:t>
            </w:r>
          </w:p>
        </w:tc>
        <w:tc>
          <w:tcPr>
            <w:tcW w:w="2273"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3</w:t>
            </w:r>
          </w:p>
        </w:tc>
      </w:tr>
      <w:tr w:rsidR="000010A7" w:rsidTr="000010A7">
        <w:trPr>
          <w:trHeight w:val="648"/>
        </w:trPr>
        <w:tc>
          <w:tcPr>
            <w:tcW w:w="450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Айналымнан тыс қорлар:</w:t>
            </w:r>
          </w:p>
          <w:p w:rsidR="000010A7" w:rsidRDefault="000010A7">
            <w:pPr>
              <w:jc w:val="both"/>
              <w:rPr>
                <w:noProof/>
                <w:spacing w:val="-1"/>
                <w:sz w:val="20"/>
                <w:szCs w:val="20"/>
                <w:lang w:val="kk-KZ"/>
              </w:rPr>
            </w:pPr>
            <w:r>
              <w:rPr>
                <w:noProof/>
                <w:spacing w:val="-1"/>
                <w:sz w:val="20"/>
                <w:szCs w:val="20"/>
                <w:lang w:val="kk-KZ"/>
              </w:rPr>
              <w:t>Материалды емес активтер және негізгі қорлар</w:t>
            </w:r>
          </w:p>
          <w:p w:rsidR="000010A7" w:rsidRDefault="000010A7">
            <w:pPr>
              <w:jc w:val="both"/>
              <w:rPr>
                <w:noProof/>
                <w:spacing w:val="-1"/>
                <w:sz w:val="20"/>
                <w:szCs w:val="20"/>
                <w:lang w:val="kk-KZ"/>
              </w:rPr>
            </w:pPr>
            <w:r>
              <w:rPr>
                <w:noProof/>
                <w:spacing w:val="-1"/>
                <w:sz w:val="20"/>
                <w:szCs w:val="20"/>
                <w:lang w:val="kk-KZ"/>
              </w:rPr>
              <w:t xml:space="preserve">Айналымнан тыс активтердің барлығы </w:t>
            </w:r>
          </w:p>
        </w:tc>
        <w:tc>
          <w:tcPr>
            <w:tcW w:w="2406" w:type="dxa"/>
            <w:tcBorders>
              <w:top w:val="single" w:sz="4" w:space="0" w:color="auto"/>
              <w:left w:val="single" w:sz="4" w:space="0" w:color="auto"/>
              <w:bottom w:val="single" w:sz="4" w:space="0" w:color="auto"/>
              <w:right w:val="single" w:sz="4" w:space="0" w:color="auto"/>
            </w:tcBorders>
          </w:tcPr>
          <w:p w:rsidR="000010A7" w:rsidRDefault="000010A7">
            <w:pPr>
              <w:jc w:val="both"/>
              <w:rPr>
                <w:noProof/>
                <w:spacing w:val="-1"/>
                <w:sz w:val="20"/>
                <w:szCs w:val="20"/>
                <w:lang w:val="kk-KZ"/>
              </w:rPr>
            </w:pPr>
            <w:r>
              <w:rPr>
                <w:noProof/>
                <w:spacing w:val="-1"/>
                <w:sz w:val="20"/>
                <w:szCs w:val="20"/>
                <w:lang w:val="kk-KZ"/>
              </w:rPr>
              <w:t>350</w:t>
            </w:r>
          </w:p>
          <w:p w:rsidR="000010A7" w:rsidRDefault="000010A7">
            <w:pPr>
              <w:jc w:val="both"/>
              <w:rPr>
                <w:noProof/>
                <w:spacing w:val="-1"/>
                <w:sz w:val="20"/>
                <w:szCs w:val="20"/>
                <w:lang w:val="kk-KZ"/>
              </w:rPr>
            </w:pPr>
          </w:p>
          <w:p w:rsidR="000010A7" w:rsidRDefault="000010A7">
            <w:pPr>
              <w:jc w:val="both"/>
              <w:rPr>
                <w:noProof/>
                <w:spacing w:val="-1"/>
                <w:sz w:val="20"/>
                <w:szCs w:val="20"/>
                <w:lang w:val="kk-KZ"/>
              </w:rPr>
            </w:pPr>
            <w:r>
              <w:rPr>
                <w:noProof/>
                <w:spacing w:val="-1"/>
                <w:sz w:val="20"/>
                <w:szCs w:val="20"/>
                <w:lang w:val="kk-KZ"/>
              </w:rPr>
              <w:t>350</w:t>
            </w:r>
          </w:p>
        </w:tc>
        <w:tc>
          <w:tcPr>
            <w:tcW w:w="2273" w:type="dxa"/>
            <w:tcBorders>
              <w:top w:val="single" w:sz="4" w:space="0" w:color="auto"/>
              <w:left w:val="single" w:sz="4" w:space="0" w:color="auto"/>
              <w:bottom w:val="single" w:sz="4" w:space="0" w:color="auto"/>
              <w:right w:val="single" w:sz="4" w:space="0" w:color="auto"/>
            </w:tcBorders>
          </w:tcPr>
          <w:p w:rsidR="000010A7" w:rsidRDefault="000010A7">
            <w:pPr>
              <w:jc w:val="both"/>
              <w:rPr>
                <w:noProof/>
                <w:spacing w:val="-1"/>
                <w:sz w:val="20"/>
                <w:szCs w:val="20"/>
                <w:lang w:val="kk-KZ"/>
              </w:rPr>
            </w:pPr>
            <w:r>
              <w:rPr>
                <w:noProof/>
                <w:spacing w:val="-1"/>
                <w:sz w:val="20"/>
                <w:szCs w:val="20"/>
                <w:lang w:val="kk-KZ"/>
              </w:rPr>
              <w:t>350</w:t>
            </w:r>
          </w:p>
          <w:p w:rsidR="000010A7" w:rsidRDefault="000010A7">
            <w:pPr>
              <w:jc w:val="both"/>
              <w:rPr>
                <w:noProof/>
                <w:spacing w:val="-1"/>
                <w:sz w:val="20"/>
                <w:szCs w:val="20"/>
                <w:lang w:val="kk-KZ"/>
              </w:rPr>
            </w:pPr>
          </w:p>
          <w:p w:rsidR="000010A7" w:rsidRDefault="000010A7">
            <w:pPr>
              <w:jc w:val="both"/>
              <w:rPr>
                <w:noProof/>
                <w:spacing w:val="-1"/>
                <w:sz w:val="20"/>
                <w:szCs w:val="20"/>
                <w:lang w:val="kk-KZ"/>
              </w:rPr>
            </w:pPr>
            <w:r>
              <w:rPr>
                <w:noProof/>
                <w:spacing w:val="-1"/>
                <w:sz w:val="20"/>
                <w:szCs w:val="20"/>
                <w:lang w:val="kk-KZ"/>
              </w:rPr>
              <w:t>350</w:t>
            </w:r>
          </w:p>
        </w:tc>
      </w:tr>
      <w:tr w:rsidR="000010A7" w:rsidTr="000010A7">
        <w:tc>
          <w:tcPr>
            <w:tcW w:w="450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Айналымдағы қорлар:</w:t>
            </w:r>
          </w:p>
          <w:p w:rsidR="000010A7" w:rsidRDefault="000010A7">
            <w:pPr>
              <w:jc w:val="both"/>
              <w:rPr>
                <w:noProof/>
                <w:spacing w:val="-1"/>
                <w:sz w:val="20"/>
                <w:szCs w:val="20"/>
                <w:lang w:val="kk-KZ"/>
              </w:rPr>
            </w:pPr>
            <w:r>
              <w:rPr>
                <w:noProof/>
                <w:spacing w:val="-1"/>
                <w:sz w:val="20"/>
                <w:szCs w:val="20"/>
                <w:lang w:val="kk-KZ"/>
              </w:rPr>
              <w:t>Запастар</w:t>
            </w:r>
          </w:p>
          <w:p w:rsidR="000010A7" w:rsidRDefault="000010A7">
            <w:pPr>
              <w:jc w:val="both"/>
              <w:rPr>
                <w:noProof/>
                <w:spacing w:val="-1"/>
                <w:sz w:val="20"/>
                <w:szCs w:val="20"/>
                <w:lang w:val="kk-KZ"/>
              </w:rPr>
            </w:pPr>
            <w:r>
              <w:rPr>
                <w:noProof/>
                <w:spacing w:val="-1"/>
                <w:sz w:val="20"/>
                <w:szCs w:val="20"/>
                <w:lang w:val="kk-KZ"/>
              </w:rPr>
              <w:t>Дебиторлық және қысқа мерзімді қар салымдар</w:t>
            </w:r>
          </w:p>
          <w:p w:rsidR="000010A7" w:rsidRDefault="000010A7">
            <w:pPr>
              <w:jc w:val="both"/>
              <w:rPr>
                <w:noProof/>
                <w:spacing w:val="-1"/>
                <w:sz w:val="20"/>
                <w:szCs w:val="20"/>
                <w:lang w:val="kk-KZ"/>
              </w:rPr>
            </w:pPr>
            <w:r>
              <w:rPr>
                <w:noProof/>
                <w:spacing w:val="-1"/>
                <w:sz w:val="20"/>
                <w:szCs w:val="20"/>
                <w:lang w:val="kk-KZ"/>
              </w:rPr>
              <w:t>Банктердегі және кассадағы ақша қорлары</w:t>
            </w:r>
          </w:p>
          <w:p w:rsidR="000010A7" w:rsidRDefault="000010A7">
            <w:pPr>
              <w:jc w:val="both"/>
              <w:rPr>
                <w:noProof/>
                <w:spacing w:val="-1"/>
                <w:sz w:val="20"/>
                <w:szCs w:val="20"/>
                <w:lang w:val="kk-KZ"/>
              </w:rPr>
            </w:pPr>
            <w:r>
              <w:rPr>
                <w:noProof/>
                <w:spacing w:val="-1"/>
                <w:sz w:val="20"/>
                <w:szCs w:val="20"/>
                <w:lang w:val="kk-KZ"/>
              </w:rPr>
              <w:t>Айналымдағы активтердің барлығы</w:t>
            </w:r>
          </w:p>
        </w:tc>
        <w:tc>
          <w:tcPr>
            <w:tcW w:w="2406" w:type="dxa"/>
            <w:tcBorders>
              <w:top w:val="single" w:sz="4" w:space="0" w:color="auto"/>
              <w:left w:val="single" w:sz="4" w:space="0" w:color="auto"/>
              <w:bottom w:val="single" w:sz="4" w:space="0" w:color="auto"/>
              <w:right w:val="single" w:sz="4" w:space="0" w:color="auto"/>
            </w:tcBorders>
          </w:tcPr>
          <w:p w:rsidR="000010A7" w:rsidRDefault="000010A7">
            <w:pPr>
              <w:jc w:val="both"/>
              <w:rPr>
                <w:noProof/>
                <w:spacing w:val="-1"/>
                <w:sz w:val="20"/>
                <w:szCs w:val="20"/>
                <w:lang w:val="kk-KZ"/>
              </w:rPr>
            </w:pPr>
            <w:r>
              <w:rPr>
                <w:noProof/>
                <w:spacing w:val="-1"/>
                <w:sz w:val="20"/>
                <w:szCs w:val="20"/>
                <w:lang w:val="kk-KZ"/>
              </w:rPr>
              <w:t>295</w:t>
            </w:r>
          </w:p>
          <w:p w:rsidR="000010A7" w:rsidRDefault="000010A7">
            <w:pPr>
              <w:jc w:val="both"/>
              <w:rPr>
                <w:noProof/>
                <w:spacing w:val="-1"/>
                <w:sz w:val="20"/>
                <w:szCs w:val="20"/>
                <w:lang w:val="kk-KZ"/>
              </w:rPr>
            </w:pPr>
            <w:r>
              <w:rPr>
                <w:noProof/>
                <w:spacing w:val="-1"/>
                <w:sz w:val="20"/>
                <w:szCs w:val="20"/>
                <w:lang w:val="kk-KZ"/>
              </w:rPr>
              <w:t>35</w:t>
            </w:r>
          </w:p>
          <w:p w:rsidR="000010A7" w:rsidRDefault="000010A7">
            <w:pPr>
              <w:jc w:val="both"/>
              <w:rPr>
                <w:noProof/>
                <w:spacing w:val="-1"/>
                <w:sz w:val="20"/>
                <w:szCs w:val="20"/>
                <w:lang w:val="kk-KZ"/>
              </w:rPr>
            </w:pPr>
          </w:p>
          <w:p w:rsidR="000010A7" w:rsidRDefault="000010A7">
            <w:pPr>
              <w:jc w:val="both"/>
              <w:rPr>
                <w:noProof/>
                <w:spacing w:val="-1"/>
                <w:sz w:val="20"/>
                <w:szCs w:val="20"/>
                <w:lang w:val="kk-KZ"/>
              </w:rPr>
            </w:pPr>
            <w:r>
              <w:rPr>
                <w:noProof/>
                <w:spacing w:val="-1"/>
                <w:sz w:val="20"/>
                <w:szCs w:val="20"/>
                <w:lang w:val="kk-KZ"/>
              </w:rPr>
              <w:t>22</w:t>
            </w:r>
          </w:p>
          <w:p w:rsidR="000010A7" w:rsidRDefault="000010A7">
            <w:pPr>
              <w:jc w:val="both"/>
              <w:rPr>
                <w:noProof/>
                <w:spacing w:val="-1"/>
                <w:sz w:val="20"/>
                <w:szCs w:val="20"/>
                <w:lang w:val="kk-KZ"/>
              </w:rPr>
            </w:pPr>
            <w:r>
              <w:rPr>
                <w:noProof/>
                <w:spacing w:val="-1"/>
                <w:sz w:val="20"/>
                <w:szCs w:val="20"/>
                <w:lang w:val="kk-KZ"/>
              </w:rPr>
              <w:t>352</w:t>
            </w:r>
          </w:p>
        </w:tc>
        <w:tc>
          <w:tcPr>
            <w:tcW w:w="2273" w:type="dxa"/>
            <w:tcBorders>
              <w:top w:val="single" w:sz="4" w:space="0" w:color="auto"/>
              <w:left w:val="single" w:sz="4" w:space="0" w:color="auto"/>
              <w:bottom w:val="single" w:sz="4" w:space="0" w:color="auto"/>
              <w:right w:val="single" w:sz="4" w:space="0" w:color="auto"/>
            </w:tcBorders>
          </w:tcPr>
          <w:p w:rsidR="000010A7" w:rsidRDefault="000010A7">
            <w:pPr>
              <w:jc w:val="both"/>
              <w:rPr>
                <w:noProof/>
                <w:spacing w:val="-1"/>
                <w:sz w:val="20"/>
                <w:szCs w:val="20"/>
                <w:lang w:val="kk-KZ"/>
              </w:rPr>
            </w:pPr>
            <w:r>
              <w:rPr>
                <w:noProof/>
                <w:spacing w:val="-1"/>
                <w:sz w:val="20"/>
                <w:szCs w:val="20"/>
                <w:lang w:val="kk-KZ"/>
              </w:rPr>
              <w:t>180</w:t>
            </w:r>
          </w:p>
          <w:p w:rsidR="000010A7" w:rsidRDefault="000010A7">
            <w:pPr>
              <w:jc w:val="both"/>
              <w:rPr>
                <w:noProof/>
                <w:spacing w:val="-1"/>
                <w:sz w:val="20"/>
                <w:szCs w:val="20"/>
                <w:lang w:val="kk-KZ"/>
              </w:rPr>
            </w:pPr>
          </w:p>
          <w:p w:rsidR="000010A7" w:rsidRDefault="000010A7">
            <w:pPr>
              <w:jc w:val="both"/>
              <w:rPr>
                <w:noProof/>
                <w:spacing w:val="-1"/>
                <w:sz w:val="20"/>
                <w:szCs w:val="20"/>
                <w:lang w:val="kk-KZ"/>
              </w:rPr>
            </w:pPr>
            <w:r>
              <w:rPr>
                <w:noProof/>
                <w:spacing w:val="-1"/>
                <w:sz w:val="20"/>
                <w:szCs w:val="20"/>
                <w:lang w:val="kk-KZ"/>
              </w:rPr>
              <w:t>29</w:t>
            </w:r>
          </w:p>
          <w:p w:rsidR="000010A7" w:rsidRDefault="000010A7">
            <w:pPr>
              <w:jc w:val="both"/>
              <w:rPr>
                <w:noProof/>
                <w:spacing w:val="-1"/>
                <w:sz w:val="20"/>
                <w:szCs w:val="20"/>
                <w:lang w:val="kk-KZ"/>
              </w:rPr>
            </w:pPr>
            <w:r>
              <w:rPr>
                <w:noProof/>
                <w:spacing w:val="-1"/>
                <w:sz w:val="20"/>
                <w:szCs w:val="20"/>
                <w:lang w:val="kk-KZ"/>
              </w:rPr>
              <w:t>22</w:t>
            </w:r>
          </w:p>
          <w:p w:rsidR="000010A7" w:rsidRDefault="000010A7">
            <w:pPr>
              <w:jc w:val="both"/>
              <w:rPr>
                <w:noProof/>
                <w:spacing w:val="-1"/>
                <w:sz w:val="20"/>
                <w:szCs w:val="20"/>
                <w:lang w:val="kk-KZ"/>
              </w:rPr>
            </w:pPr>
            <w:r>
              <w:rPr>
                <w:noProof/>
                <w:spacing w:val="-1"/>
                <w:sz w:val="20"/>
                <w:szCs w:val="20"/>
                <w:lang w:val="kk-KZ"/>
              </w:rPr>
              <w:t>231</w:t>
            </w:r>
          </w:p>
        </w:tc>
      </w:tr>
      <w:tr w:rsidR="000010A7" w:rsidTr="000010A7">
        <w:tc>
          <w:tcPr>
            <w:tcW w:w="450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Баланс</w:t>
            </w:r>
          </w:p>
        </w:tc>
        <w:tc>
          <w:tcPr>
            <w:tcW w:w="2406"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702</w:t>
            </w:r>
          </w:p>
        </w:tc>
        <w:tc>
          <w:tcPr>
            <w:tcW w:w="2273"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581</w:t>
            </w:r>
          </w:p>
        </w:tc>
      </w:tr>
      <w:tr w:rsidR="000010A7" w:rsidTr="000010A7">
        <w:tc>
          <w:tcPr>
            <w:tcW w:w="450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Меншікті капитал:</w:t>
            </w:r>
          </w:p>
          <w:p w:rsidR="000010A7" w:rsidRDefault="000010A7">
            <w:pPr>
              <w:jc w:val="both"/>
              <w:rPr>
                <w:noProof/>
                <w:spacing w:val="-1"/>
                <w:sz w:val="20"/>
                <w:szCs w:val="20"/>
                <w:lang w:val="kk-KZ"/>
              </w:rPr>
            </w:pPr>
            <w:r>
              <w:rPr>
                <w:noProof/>
                <w:spacing w:val="-1"/>
                <w:sz w:val="20"/>
                <w:szCs w:val="20"/>
                <w:lang w:val="kk-KZ"/>
              </w:rPr>
              <w:t>Жарғылық капитал</w:t>
            </w:r>
          </w:p>
          <w:p w:rsidR="000010A7" w:rsidRDefault="000010A7">
            <w:pPr>
              <w:jc w:val="both"/>
              <w:rPr>
                <w:noProof/>
                <w:spacing w:val="-1"/>
                <w:sz w:val="20"/>
                <w:szCs w:val="20"/>
                <w:lang w:val="kk-KZ"/>
              </w:rPr>
            </w:pPr>
            <w:r>
              <w:rPr>
                <w:noProof/>
                <w:spacing w:val="-1"/>
                <w:sz w:val="20"/>
                <w:szCs w:val="20"/>
                <w:lang w:val="kk-KZ"/>
              </w:rPr>
              <w:t>Резервтік капитал</w:t>
            </w:r>
          </w:p>
          <w:p w:rsidR="000010A7" w:rsidRDefault="000010A7">
            <w:pPr>
              <w:jc w:val="both"/>
              <w:rPr>
                <w:noProof/>
                <w:spacing w:val="-1"/>
                <w:sz w:val="20"/>
                <w:szCs w:val="20"/>
                <w:lang w:val="kk-KZ"/>
              </w:rPr>
            </w:pPr>
            <w:r>
              <w:rPr>
                <w:noProof/>
                <w:spacing w:val="-1"/>
                <w:sz w:val="20"/>
                <w:szCs w:val="20"/>
                <w:lang w:val="kk-KZ"/>
              </w:rPr>
              <w:t>Бөлінбеген табыс</w:t>
            </w:r>
          </w:p>
          <w:p w:rsidR="000010A7" w:rsidRDefault="000010A7">
            <w:pPr>
              <w:jc w:val="both"/>
              <w:rPr>
                <w:noProof/>
                <w:spacing w:val="-1"/>
                <w:sz w:val="20"/>
                <w:szCs w:val="20"/>
                <w:lang w:val="kk-KZ"/>
              </w:rPr>
            </w:pPr>
            <w:r>
              <w:rPr>
                <w:noProof/>
                <w:spacing w:val="-1"/>
                <w:sz w:val="20"/>
                <w:szCs w:val="20"/>
                <w:lang w:val="kk-KZ"/>
              </w:rPr>
              <w:t>Барлық каптиалдар мен резревтер</w:t>
            </w:r>
          </w:p>
        </w:tc>
        <w:tc>
          <w:tcPr>
            <w:tcW w:w="2406" w:type="dxa"/>
            <w:tcBorders>
              <w:top w:val="single" w:sz="4" w:space="0" w:color="auto"/>
              <w:left w:val="single" w:sz="4" w:space="0" w:color="auto"/>
              <w:bottom w:val="single" w:sz="4" w:space="0" w:color="auto"/>
              <w:right w:val="single" w:sz="4" w:space="0" w:color="auto"/>
            </w:tcBorders>
          </w:tcPr>
          <w:p w:rsidR="000010A7" w:rsidRDefault="000010A7">
            <w:pPr>
              <w:jc w:val="both"/>
              <w:rPr>
                <w:noProof/>
                <w:spacing w:val="-1"/>
                <w:sz w:val="20"/>
                <w:szCs w:val="20"/>
                <w:lang w:val="kk-KZ"/>
              </w:rPr>
            </w:pPr>
            <w:r>
              <w:rPr>
                <w:noProof/>
                <w:spacing w:val="-1"/>
                <w:sz w:val="20"/>
                <w:szCs w:val="20"/>
                <w:lang w:val="kk-KZ"/>
              </w:rPr>
              <w:t>380</w:t>
            </w:r>
          </w:p>
          <w:p w:rsidR="000010A7" w:rsidRDefault="000010A7">
            <w:pPr>
              <w:jc w:val="both"/>
              <w:rPr>
                <w:noProof/>
                <w:spacing w:val="-1"/>
                <w:sz w:val="20"/>
                <w:szCs w:val="20"/>
                <w:lang w:val="kk-KZ"/>
              </w:rPr>
            </w:pPr>
            <w:r>
              <w:rPr>
                <w:noProof/>
                <w:spacing w:val="-1"/>
                <w:sz w:val="20"/>
                <w:szCs w:val="20"/>
                <w:lang w:val="kk-KZ"/>
              </w:rPr>
              <w:t>-</w:t>
            </w:r>
          </w:p>
          <w:p w:rsidR="000010A7" w:rsidRDefault="000010A7">
            <w:pPr>
              <w:jc w:val="both"/>
              <w:rPr>
                <w:noProof/>
                <w:spacing w:val="-1"/>
                <w:sz w:val="20"/>
                <w:szCs w:val="20"/>
                <w:lang w:val="kk-KZ"/>
              </w:rPr>
            </w:pPr>
            <w:r>
              <w:rPr>
                <w:noProof/>
                <w:spacing w:val="-1"/>
                <w:sz w:val="20"/>
                <w:szCs w:val="20"/>
                <w:lang w:val="kk-KZ"/>
              </w:rPr>
              <w:t>181</w:t>
            </w:r>
          </w:p>
          <w:p w:rsidR="000010A7" w:rsidRDefault="000010A7">
            <w:pPr>
              <w:jc w:val="both"/>
              <w:rPr>
                <w:noProof/>
                <w:spacing w:val="-1"/>
                <w:sz w:val="20"/>
                <w:szCs w:val="20"/>
                <w:lang w:val="kk-KZ"/>
              </w:rPr>
            </w:pPr>
            <w:r>
              <w:rPr>
                <w:noProof/>
                <w:spacing w:val="-1"/>
                <w:sz w:val="20"/>
                <w:szCs w:val="20"/>
                <w:lang w:val="kk-KZ"/>
              </w:rPr>
              <w:t>561</w:t>
            </w:r>
          </w:p>
          <w:p w:rsidR="000010A7" w:rsidRDefault="000010A7">
            <w:pPr>
              <w:rPr>
                <w:sz w:val="20"/>
                <w:szCs w:val="20"/>
                <w:lang w:val="kk-KZ"/>
              </w:rPr>
            </w:pPr>
          </w:p>
        </w:tc>
        <w:tc>
          <w:tcPr>
            <w:tcW w:w="2273"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380</w:t>
            </w:r>
          </w:p>
          <w:p w:rsidR="000010A7" w:rsidRDefault="000010A7">
            <w:pPr>
              <w:jc w:val="both"/>
              <w:rPr>
                <w:noProof/>
                <w:spacing w:val="-1"/>
                <w:sz w:val="20"/>
                <w:szCs w:val="20"/>
                <w:lang w:val="kk-KZ"/>
              </w:rPr>
            </w:pPr>
            <w:r>
              <w:rPr>
                <w:noProof/>
                <w:spacing w:val="-1"/>
                <w:sz w:val="20"/>
                <w:szCs w:val="20"/>
                <w:lang w:val="kk-KZ"/>
              </w:rPr>
              <w:t>-</w:t>
            </w:r>
          </w:p>
          <w:p w:rsidR="000010A7" w:rsidRDefault="000010A7">
            <w:pPr>
              <w:jc w:val="both"/>
              <w:rPr>
                <w:noProof/>
                <w:spacing w:val="-1"/>
                <w:sz w:val="20"/>
                <w:szCs w:val="20"/>
                <w:lang w:val="kk-KZ"/>
              </w:rPr>
            </w:pPr>
            <w:r>
              <w:rPr>
                <w:noProof/>
                <w:spacing w:val="-1"/>
                <w:sz w:val="20"/>
                <w:szCs w:val="20"/>
                <w:lang w:val="kk-KZ"/>
              </w:rPr>
              <w:t>41</w:t>
            </w:r>
          </w:p>
          <w:p w:rsidR="000010A7" w:rsidRDefault="000010A7">
            <w:pPr>
              <w:jc w:val="both"/>
              <w:rPr>
                <w:noProof/>
                <w:spacing w:val="-1"/>
                <w:sz w:val="20"/>
                <w:szCs w:val="20"/>
                <w:lang w:val="kk-KZ"/>
              </w:rPr>
            </w:pPr>
            <w:r>
              <w:rPr>
                <w:noProof/>
                <w:spacing w:val="-1"/>
                <w:sz w:val="20"/>
                <w:szCs w:val="20"/>
                <w:lang w:val="kk-KZ"/>
              </w:rPr>
              <w:t>421</w:t>
            </w:r>
          </w:p>
        </w:tc>
      </w:tr>
      <w:tr w:rsidR="000010A7" w:rsidTr="000010A7">
        <w:tc>
          <w:tcPr>
            <w:tcW w:w="450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Кредиторлар</w:t>
            </w:r>
          </w:p>
          <w:p w:rsidR="000010A7" w:rsidRDefault="000010A7">
            <w:pPr>
              <w:jc w:val="both"/>
              <w:rPr>
                <w:noProof/>
                <w:spacing w:val="-1"/>
                <w:sz w:val="20"/>
                <w:szCs w:val="20"/>
                <w:lang w:val="kk-KZ"/>
              </w:rPr>
            </w:pPr>
            <w:r>
              <w:rPr>
                <w:noProof/>
                <w:spacing w:val="-1"/>
                <w:sz w:val="20"/>
                <w:szCs w:val="20"/>
                <w:lang w:val="kk-KZ"/>
              </w:rPr>
              <w:t>Ұзақ мерзімді заемдық қорлар</w:t>
            </w:r>
          </w:p>
          <w:p w:rsidR="000010A7" w:rsidRDefault="000010A7">
            <w:pPr>
              <w:jc w:val="both"/>
              <w:rPr>
                <w:noProof/>
                <w:spacing w:val="-1"/>
                <w:sz w:val="20"/>
                <w:szCs w:val="20"/>
                <w:lang w:val="kk-KZ"/>
              </w:rPr>
            </w:pPr>
            <w:r>
              <w:rPr>
                <w:noProof/>
                <w:spacing w:val="-1"/>
                <w:sz w:val="20"/>
                <w:szCs w:val="20"/>
                <w:lang w:val="kk-KZ"/>
              </w:rPr>
              <w:t>Қысқа мерзімді кредиторлық қарыздар</w:t>
            </w:r>
          </w:p>
          <w:p w:rsidR="000010A7" w:rsidRDefault="000010A7">
            <w:pPr>
              <w:jc w:val="both"/>
              <w:rPr>
                <w:noProof/>
                <w:spacing w:val="-1"/>
                <w:sz w:val="20"/>
                <w:szCs w:val="20"/>
                <w:lang w:val="kk-KZ"/>
              </w:rPr>
            </w:pPr>
            <w:r>
              <w:rPr>
                <w:noProof/>
                <w:spacing w:val="-1"/>
                <w:sz w:val="20"/>
                <w:szCs w:val="20"/>
                <w:lang w:val="kk-KZ"/>
              </w:rPr>
              <w:t>Барлық кредиторлар</w:t>
            </w:r>
          </w:p>
        </w:tc>
        <w:tc>
          <w:tcPr>
            <w:tcW w:w="2406"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w:t>
            </w:r>
          </w:p>
          <w:p w:rsidR="000010A7" w:rsidRDefault="000010A7">
            <w:pPr>
              <w:jc w:val="both"/>
              <w:rPr>
                <w:noProof/>
                <w:spacing w:val="-1"/>
                <w:sz w:val="20"/>
                <w:szCs w:val="20"/>
                <w:lang w:val="kk-KZ"/>
              </w:rPr>
            </w:pPr>
            <w:r>
              <w:rPr>
                <w:noProof/>
                <w:spacing w:val="-1"/>
                <w:sz w:val="20"/>
                <w:szCs w:val="20"/>
                <w:lang w:val="kk-KZ"/>
              </w:rPr>
              <w:t>141</w:t>
            </w:r>
          </w:p>
          <w:p w:rsidR="000010A7" w:rsidRDefault="000010A7">
            <w:pPr>
              <w:jc w:val="both"/>
              <w:rPr>
                <w:noProof/>
                <w:spacing w:val="-1"/>
                <w:sz w:val="20"/>
                <w:szCs w:val="20"/>
                <w:lang w:val="kk-KZ"/>
              </w:rPr>
            </w:pPr>
            <w:r>
              <w:rPr>
                <w:noProof/>
                <w:spacing w:val="-1"/>
                <w:sz w:val="20"/>
                <w:szCs w:val="20"/>
                <w:lang w:val="kk-KZ"/>
              </w:rPr>
              <w:t>141</w:t>
            </w:r>
          </w:p>
        </w:tc>
        <w:tc>
          <w:tcPr>
            <w:tcW w:w="2273" w:type="dxa"/>
            <w:tcBorders>
              <w:top w:val="single" w:sz="4" w:space="0" w:color="auto"/>
              <w:left w:val="single" w:sz="4" w:space="0" w:color="auto"/>
              <w:bottom w:val="single" w:sz="4" w:space="0" w:color="auto"/>
              <w:right w:val="single" w:sz="4" w:space="0" w:color="auto"/>
            </w:tcBorders>
          </w:tcPr>
          <w:p w:rsidR="000010A7" w:rsidRDefault="000010A7">
            <w:pPr>
              <w:jc w:val="both"/>
              <w:rPr>
                <w:noProof/>
                <w:spacing w:val="-1"/>
                <w:sz w:val="20"/>
                <w:szCs w:val="20"/>
                <w:lang w:val="kk-KZ"/>
              </w:rPr>
            </w:pPr>
            <w:r>
              <w:rPr>
                <w:noProof/>
                <w:spacing w:val="-1"/>
                <w:sz w:val="20"/>
                <w:szCs w:val="20"/>
                <w:lang w:val="kk-KZ"/>
              </w:rPr>
              <w:t>-</w:t>
            </w:r>
          </w:p>
          <w:p w:rsidR="000010A7" w:rsidRDefault="000010A7">
            <w:pPr>
              <w:jc w:val="both"/>
              <w:rPr>
                <w:noProof/>
                <w:spacing w:val="-1"/>
                <w:sz w:val="20"/>
                <w:szCs w:val="20"/>
                <w:lang w:val="kk-KZ"/>
              </w:rPr>
            </w:pPr>
            <w:r>
              <w:rPr>
                <w:noProof/>
                <w:spacing w:val="-1"/>
                <w:sz w:val="20"/>
                <w:szCs w:val="20"/>
                <w:lang w:val="kk-KZ"/>
              </w:rPr>
              <w:t>160</w:t>
            </w:r>
          </w:p>
          <w:p w:rsidR="000010A7" w:rsidRDefault="000010A7">
            <w:pPr>
              <w:jc w:val="both"/>
              <w:rPr>
                <w:noProof/>
                <w:spacing w:val="-1"/>
                <w:sz w:val="20"/>
                <w:szCs w:val="20"/>
                <w:lang w:val="kk-KZ"/>
              </w:rPr>
            </w:pPr>
            <w:r>
              <w:rPr>
                <w:noProof/>
                <w:spacing w:val="-1"/>
                <w:sz w:val="20"/>
                <w:szCs w:val="20"/>
                <w:lang w:val="kk-KZ"/>
              </w:rPr>
              <w:t>160</w:t>
            </w:r>
          </w:p>
          <w:p w:rsidR="000010A7" w:rsidRDefault="000010A7">
            <w:pPr>
              <w:jc w:val="both"/>
              <w:rPr>
                <w:noProof/>
                <w:spacing w:val="-1"/>
                <w:sz w:val="20"/>
                <w:szCs w:val="20"/>
                <w:lang w:val="kk-KZ"/>
              </w:rPr>
            </w:pPr>
          </w:p>
        </w:tc>
      </w:tr>
      <w:tr w:rsidR="000010A7" w:rsidTr="000010A7">
        <w:tc>
          <w:tcPr>
            <w:tcW w:w="450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Баланс</w:t>
            </w:r>
          </w:p>
        </w:tc>
        <w:tc>
          <w:tcPr>
            <w:tcW w:w="2406"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702</w:t>
            </w:r>
          </w:p>
        </w:tc>
        <w:tc>
          <w:tcPr>
            <w:tcW w:w="2273"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sz w:val="20"/>
                <w:szCs w:val="20"/>
                <w:lang w:val="kk-KZ"/>
              </w:rPr>
            </w:pPr>
            <w:r>
              <w:rPr>
                <w:noProof/>
                <w:spacing w:val="-1"/>
                <w:sz w:val="20"/>
                <w:szCs w:val="20"/>
                <w:lang w:val="kk-KZ"/>
              </w:rPr>
              <w:t>581</w:t>
            </w:r>
          </w:p>
        </w:tc>
      </w:tr>
    </w:tbl>
    <w:p w:rsidR="000010A7" w:rsidRDefault="000010A7" w:rsidP="000010A7">
      <w:pPr>
        <w:shd w:val="clear" w:color="auto" w:fill="FFFFFF"/>
        <w:jc w:val="center"/>
        <w:rPr>
          <w:noProof/>
          <w:spacing w:val="-1"/>
          <w:lang w:val="kk-KZ"/>
        </w:rPr>
      </w:pPr>
    </w:p>
    <w:p w:rsidR="000010A7" w:rsidRDefault="000010A7" w:rsidP="000010A7">
      <w:pPr>
        <w:shd w:val="clear" w:color="auto" w:fill="FFFFFF"/>
        <w:jc w:val="center"/>
        <w:rPr>
          <w:noProof/>
          <w:spacing w:val="-1"/>
          <w:lang w:val="kk-KZ"/>
        </w:rPr>
      </w:pPr>
    </w:p>
    <w:p w:rsidR="000010A7" w:rsidRDefault="000010A7" w:rsidP="000010A7">
      <w:pPr>
        <w:shd w:val="clear" w:color="auto" w:fill="FFFFFF"/>
        <w:jc w:val="center"/>
        <w:rPr>
          <w:noProof/>
          <w:spacing w:val="-1"/>
          <w:lang w:val="kk-KZ"/>
        </w:rPr>
      </w:pPr>
      <w:r>
        <w:rPr>
          <w:noProof/>
          <w:spacing w:val="-1"/>
          <w:lang w:val="kk-KZ"/>
        </w:rPr>
        <w:lastRenderedPageBreak/>
        <w:t xml:space="preserve">«Эксклюзив» фирмасының 2012 жылының  01.01.2013 жылға </w:t>
      </w:r>
    </w:p>
    <w:p w:rsidR="000010A7" w:rsidRDefault="000010A7" w:rsidP="000010A7">
      <w:pPr>
        <w:shd w:val="clear" w:color="auto" w:fill="FFFFFF"/>
        <w:jc w:val="center"/>
        <w:rPr>
          <w:noProof/>
          <w:spacing w:val="-1"/>
          <w:lang w:val="kk-KZ"/>
        </w:rPr>
      </w:pPr>
      <w:r>
        <w:rPr>
          <w:noProof/>
          <w:spacing w:val="-1"/>
          <w:lang w:val="kk-KZ"/>
        </w:rPr>
        <w:t>кірістер мен шығыстардың есебі</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0"/>
        <w:gridCol w:w="3285"/>
        <w:gridCol w:w="1935"/>
      </w:tblGrid>
      <w:tr w:rsidR="000010A7" w:rsidTr="000010A7">
        <w:tc>
          <w:tcPr>
            <w:tcW w:w="432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Сатудан түскен табыс</w:t>
            </w:r>
          </w:p>
        </w:tc>
        <w:tc>
          <w:tcPr>
            <w:tcW w:w="3285"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1000</w:t>
            </w:r>
          </w:p>
        </w:tc>
        <w:tc>
          <w:tcPr>
            <w:tcW w:w="1935"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1000</w:t>
            </w:r>
          </w:p>
        </w:tc>
      </w:tr>
      <w:tr w:rsidR="000010A7" w:rsidTr="000010A7">
        <w:tc>
          <w:tcPr>
            <w:tcW w:w="432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Стаудың өзіндік құны</w:t>
            </w:r>
          </w:p>
        </w:tc>
        <w:tc>
          <w:tcPr>
            <w:tcW w:w="3285"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700</w:t>
            </w:r>
          </w:p>
        </w:tc>
        <w:tc>
          <w:tcPr>
            <w:tcW w:w="1935"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700</w:t>
            </w:r>
          </w:p>
        </w:tc>
      </w:tr>
      <w:tr w:rsidR="000010A7" w:rsidTr="000010A7">
        <w:tc>
          <w:tcPr>
            <w:tcW w:w="432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Сатудан түскен кіріс</w:t>
            </w:r>
          </w:p>
        </w:tc>
        <w:tc>
          <w:tcPr>
            <w:tcW w:w="3285"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300</w:t>
            </w:r>
          </w:p>
        </w:tc>
        <w:tc>
          <w:tcPr>
            <w:tcW w:w="1935"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240</w:t>
            </w:r>
          </w:p>
        </w:tc>
      </w:tr>
      <w:tr w:rsidR="000010A7" w:rsidTr="000010A7">
        <w:tc>
          <w:tcPr>
            <w:tcW w:w="432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 xml:space="preserve">Басқа студан тыс шығындар </w:t>
            </w:r>
          </w:p>
        </w:tc>
        <w:tc>
          <w:tcPr>
            <w:tcW w:w="3285"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220</w:t>
            </w:r>
          </w:p>
        </w:tc>
        <w:tc>
          <w:tcPr>
            <w:tcW w:w="1935"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245</w:t>
            </w:r>
          </w:p>
        </w:tc>
      </w:tr>
      <w:tr w:rsidR="000010A7" w:rsidTr="000010A7">
        <w:tc>
          <w:tcPr>
            <w:tcW w:w="4320"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Есеп беру жылдағы бөлінбеген табыстар</w:t>
            </w:r>
          </w:p>
        </w:tc>
        <w:tc>
          <w:tcPr>
            <w:tcW w:w="3285"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80</w:t>
            </w:r>
          </w:p>
        </w:tc>
        <w:tc>
          <w:tcPr>
            <w:tcW w:w="1935" w:type="dxa"/>
            <w:tcBorders>
              <w:top w:val="single" w:sz="4" w:space="0" w:color="auto"/>
              <w:left w:val="single" w:sz="4" w:space="0" w:color="auto"/>
              <w:bottom w:val="single" w:sz="4" w:space="0" w:color="auto"/>
              <w:right w:val="single" w:sz="4" w:space="0" w:color="auto"/>
            </w:tcBorders>
            <w:hideMark/>
          </w:tcPr>
          <w:p w:rsidR="000010A7" w:rsidRDefault="000010A7">
            <w:pPr>
              <w:jc w:val="both"/>
              <w:rPr>
                <w:noProof/>
                <w:spacing w:val="-1"/>
                <w:lang w:val="kk-KZ"/>
              </w:rPr>
            </w:pPr>
            <w:r>
              <w:rPr>
                <w:noProof/>
                <w:spacing w:val="-1"/>
                <w:lang w:val="kk-KZ"/>
              </w:rPr>
              <w:t>5</w:t>
            </w:r>
          </w:p>
        </w:tc>
      </w:tr>
    </w:tbl>
    <w:p w:rsidR="000010A7" w:rsidRDefault="000010A7" w:rsidP="000010A7">
      <w:pPr>
        <w:shd w:val="clear" w:color="auto" w:fill="FFFFFF"/>
        <w:jc w:val="both"/>
        <w:rPr>
          <w:noProof/>
          <w:spacing w:val="-1"/>
          <w:lang w:val="kk-KZ"/>
        </w:rPr>
      </w:pPr>
    </w:p>
    <w:p w:rsidR="000010A7" w:rsidRDefault="000010A7" w:rsidP="000010A7">
      <w:pPr>
        <w:shd w:val="clear" w:color="auto" w:fill="FFFFFF"/>
        <w:ind w:firstLine="708"/>
        <w:jc w:val="both"/>
        <w:rPr>
          <w:b/>
          <w:lang w:val="kk-KZ"/>
        </w:rPr>
      </w:pPr>
      <w:r>
        <w:rPr>
          <w:b/>
          <w:noProof/>
          <w:spacing w:val="-1"/>
          <w:lang w:val="kk-KZ"/>
        </w:rPr>
        <w:t>Талап етіледі:</w:t>
      </w:r>
    </w:p>
    <w:p w:rsidR="000010A7" w:rsidRDefault="000010A7" w:rsidP="000010A7">
      <w:pPr>
        <w:ind w:hanging="180"/>
        <w:jc w:val="both"/>
        <w:rPr>
          <w:noProof/>
          <w:lang w:val="kk-KZ"/>
        </w:rPr>
      </w:pPr>
      <w:r>
        <w:rPr>
          <w:noProof/>
          <w:lang w:val="kk-KZ"/>
        </w:rPr>
        <w:t xml:space="preserve">  Болған жағдаяттарды талдап,аудиторлардың жауапкершілік мөлшері мен болатын нәтижелерді анықтау керек.</w:t>
      </w:r>
    </w:p>
    <w:p w:rsidR="000010A7" w:rsidRPr="000010A7" w:rsidRDefault="000010A7" w:rsidP="000010A7">
      <w:pPr>
        <w:ind w:firstLine="567"/>
        <w:rPr>
          <w:rStyle w:val="81"/>
          <w:rFonts w:ascii="Times New Roman" w:hAnsi="Times New Roman"/>
          <w:i w:val="0"/>
          <w:color w:val="000000"/>
          <w:lang w:val="kk-KZ"/>
        </w:rPr>
      </w:pPr>
    </w:p>
    <w:p w:rsidR="000010A7" w:rsidRDefault="000010A7" w:rsidP="000010A7">
      <w:pPr>
        <w:ind w:firstLine="567"/>
        <w:rPr>
          <w:rStyle w:val="81"/>
          <w:rFonts w:ascii="Times New Roman" w:hAnsi="Times New Roman"/>
          <w:i w:val="0"/>
          <w:color w:val="000000"/>
          <w:lang w:val="kk-KZ"/>
        </w:rPr>
      </w:pPr>
      <w:r>
        <w:rPr>
          <w:rStyle w:val="81"/>
          <w:rFonts w:ascii="Times New Roman" w:hAnsi="Times New Roman"/>
          <w:i w:val="0"/>
          <w:color w:val="000000"/>
          <w:lang w:val="kk-KZ"/>
        </w:rPr>
        <w:t>Тест сұрақтарына жауап беру</w:t>
      </w:r>
    </w:p>
    <w:p w:rsidR="000010A7" w:rsidRPr="000010A7" w:rsidRDefault="000010A7" w:rsidP="000010A7">
      <w:pPr>
        <w:numPr>
          <w:ilvl w:val="0"/>
          <w:numId w:val="4"/>
        </w:numPr>
        <w:tabs>
          <w:tab w:val="clear" w:pos="735"/>
          <w:tab w:val="num" w:pos="0"/>
          <w:tab w:val="left" w:pos="851"/>
        </w:tabs>
        <w:spacing w:line="244" w:lineRule="auto"/>
        <w:ind w:left="0" w:firstLine="567"/>
        <w:jc w:val="both"/>
        <w:rPr>
          <w:lang w:val="kk-KZ"/>
        </w:rPr>
      </w:pPr>
      <w:r>
        <w:rPr>
          <w:lang w:val="kk-KZ"/>
        </w:rPr>
        <w:t>Қазақстан Республикасында бекітілген талаптарға сәйкес қаржылық есеп берудің дұрыстығы мен объектілігі туралы пікір білдіру мақсатында заңды тұлғалардың қаржылық қорытынды есебін тексеруді жүзеге асырушы</w:t>
      </w:r>
    </w:p>
    <w:p w:rsidR="000010A7" w:rsidRDefault="000010A7" w:rsidP="000010A7">
      <w:pPr>
        <w:numPr>
          <w:ilvl w:val="0"/>
          <w:numId w:val="5"/>
        </w:numPr>
        <w:tabs>
          <w:tab w:val="num" w:pos="0"/>
          <w:tab w:val="left" w:pos="851"/>
        </w:tabs>
        <w:spacing w:line="244" w:lineRule="auto"/>
        <w:ind w:left="0" w:firstLine="567"/>
        <w:jc w:val="both"/>
        <w:rPr>
          <w:lang w:val="kk-KZ"/>
        </w:rPr>
      </w:pPr>
      <w:r>
        <w:rPr>
          <w:lang w:val="kk-KZ"/>
        </w:rPr>
        <w:t xml:space="preserve">Аудиторлар  </w:t>
      </w:r>
    </w:p>
    <w:p w:rsidR="000010A7" w:rsidRDefault="000010A7" w:rsidP="000010A7">
      <w:pPr>
        <w:numPr>
          <w:ilvl w:val="0"/>
          <w:numId w:val="5"/>
        </w:numPr>
        <w:tabs>
          <w:tab w:val="num" w:pos="0"/>
          <w:tab w:val="left" w:pos="851"/>
        </w:tabs>
        <w:spacing w:line="244" w:lineRule="auto"/>
        <w:ind w:left="0" w:firstLine="567"/>
        <w:jc w:val="both"/>
        <w:rPr>
          <w:lang w:val="kk-KZ"/>
        </w:rPr>
      </w:pPr>
      <w:r>
        <w:rPr>
          <w:lang w:val="kk-KZ"/>
        </w:rPr>
        <w:t>Аудитор палатасы</w:t>
      </w:r>
    </w:p>
    <w:p w:rsidR="000010A7" w:rsidRDefault="000010A7" w:rsidP="000010A7">
      <w:pPr>
        <w:numPr>
          <w:ilvl w:val="0"/>
          <w:numId w:val="5"/>
        </w:numPr>
        <w:tabs>
          <w:tab w:val="num" w:pos="0"/>
          <w:tab w:val="left" w:pos="851"/>
        </w:tabs>
        <w:spacing w:line="244" w:lineRule="auto"/>
        <w:ind w:left="0" w:firstLine="567"/>
        <w:jc w:val="both"/>
        <w:rPr>
          <w:lang w:val="kk-KZ"/>
        </w:rPr>
      </w:pPr>
      <w:r>
        <w:rPr>
          <w:lang w:val="kk-KZ"/>
        </w:rPr>
        <w:t>Салық аудиті</w:t>
      </w:r>
    </w:p>
    <w:p w:rsidR="000010A7" w:rsidRDefault="000010A7" w:rsidP="000010A7">
      <w:pPr>
        <w:numPr>
          <w:ilvl w:val="0"/>
          <w:numId w:val="5"/>
        </w:numPr>
        <w:tabs>
          <w:tab w:val="num" w:pos="0"/>
          <w:tab w:val="left" w:pos="851"/>
        </w:tabs>
        <w:spacing w:line="244" w:lineRule="auto"/>
        <w:ind w:left="0" w:firstLine="567"/>
        <w:jc w:val="both"/>
        <w:rPr>
          <w:lang w:val="kk-KZ"/>
        </w:rPr>
      </w:pPr>
      <w:r>
        <w:rPr>
          <w:lang w:val="kk-KZ"/>
        </w:rPr>
        <w:t>Кәсіпорын басшысы</w:t>
      </w:r>
    </w:p>
    <w:p w:rsidR="000010A7" w:rsidRDefault="000010A7" w:rsidP="000010A7">
      <w:pPr>
        <w:numPr>
          <w:ilvl w:val="0"/>
          <w:numId w:val="5"/>
        </w:numPr>
        <w:tabs>
          <w:tab w:val="num" w:pos="0"/>
          <w:tab w:val="left" w:pos="851"/>
        </w:tabs>
        <w:spacing w:line="244" w:lineRule="auto"/>
        <w:ind w:left="0" w:firstLine="567"/>
        <w:jc w:val="both"/>
        <w:rPr>
          <w:lang w:val="kk-KZ"/>
        </w:rPr>
      </w:pPr>
      <w:r>
        <w:rPr>
          <w:lang w:val="kk-KZ"/>
        </w:rPr>
        <w:t>Бас бухгалтер</w:t>
      </w:r>
    </w:p>
    <w:p w:rsidR="000010A7" w:rsidRDefault="000010A7" w:rsidP="000010A7">
      <w:pPr>
        <w:tabs>
          <w:tab w:val="num" w:pos="0"/>
          <w:tab w:val="left" w:pos="851"/>
        </w:tabs>
        <w:spacing w:line="244" w:lineRule="auto"/>
        <w:ind w:firstLine="567"/>
        <w:jc w:val="both"/>
        <w:rPr>
          <w:lang w:val="kk-KZ"/>
        </w:rPr>
      </w:pPr>
      <w:r>
        <w:rPr>
          <w:lang w:val="kk-KZ"/>
        </w:rPr>
        <w:t>2. Аудиттің атқаратын қызметтері</w:t>
      </w:r>
    </w:p>
    <w:p w:rsidR="000010A7" w:rsidRDefault="000010A7" w:rsidP="000010A7">
      <w:pPr>
        <w:numPr>
          <w:ilvl w:val="1"/>
          <w:numId w:val="4"/>
        </w:numPr>
        <w:tabs>
          <w:tab w:val="num" w:pos="0"/>
          <w:tab w:val="left" w:pos="851"/>
        </w:tabs>
        <w:spacing w:line="244" w:lineRule="auto"/>
        <w:ind w:left="0" w:firstLine="567"/>
        <w:jc w:val="both"/>
        <w:rPr>
          <w:lang w:val="kk-KZ"/>
        </w:rPr>
      </w:pPr>
      <w:r>
        <w:rPr>
          <w:lang w:val="kk-KZ"/>
        </w:rPr>
        <w:t>Аудиттің мақсаты</w:t>
      </w:r>
    </w:p>
    <w:p w:rsidR="000010A7" w:rsidRDefault="000010A7" w:rsidP="000010A7">
      <w:pPr>
        <w:numPr>
          <w:ilvl w:val="1"/>
          <w:numId w:val="4"/>
        </w:numPr>
        <w:tabs>
          <w:tab w:val="num" w:pos="0"/>
          <w:tab w:val="left" w:pos="851"/>
        </w:tabs>
        <w:spacing w:line="244" w:lineRule="auto"/>
        <w:ind w:left="0" w:firstLine="567"/>
        <w:jc w:val="both"/>
        <w:rPr>
          <w:lang w:val="kk-KZ"/>
        </w:rPr>
      </w:pPr>
      <w:r>
        <w:rPr>
          <w:lang w:val="kk-KZ"/>
        </w:rPr>
        <w:t>Аудит принциптері</w:t>
      </w:r>
    </w:p>
    <w:p w:rsidR="000010A7" w:rsidRDefault="000010A7" w:rsidP="000010A7">
      <w:pPr>
        <w:numPr>
          <w:ilvl w:val="1"/>
          <w:numId w:val="4"/>
        </w:numPr>
        <w:tabs>
          <w:tab w:val="num" w:pos="0"/>
          <w:tab w:val="left" w:pos="851"/>
        </w:tabs>
        <w:spacing w:line="244" w:lineRule="auto"/>
        <w:ind w:left="0" w:firstLine="567"/>
        <w:jc w:val="both"/>
        <w:rPr>
          <w:lang w:val="kk-KZ"/>
        </w:rPr>
      </w:pPr>
      <w:r>
        <w:rPr>
          <w:lang w:val="kk-KZ"/>
        </w:rPr>
        <w:t>Кәсіпорынның қызметі бойынша кеңес беру</w:t>
      </w:r>
    </w:p>
    <w:p w:rsidR="000010A7" w:rsidRDefault="000010A7" w:rsidP="000010A7">
      <w:pPr>
        <w:numPr>
          <w:ilvl w:val="1"/>
          <w:numId w:val="4"/>
        </w:numPr>
        <w:tabs>
          <w:tab w:val="num" w:pos="0"/>
          <w:tab w:val="left" w:pos="851"/>
        </w:tabs>
        <w:spacing w:line="244" w:lineRule="auto"/>
        <w:ind w:left="0" w:firstLine="567"/>
        <w:jc w:val="both"/>
        <w:rPr>
          <w:lang w:val="kk-KZ"/>
        </w:rPr>
      </w:pPr>
      <w:r>
        <w:rPr>
          <w:lang w:val="kk-KZ"/>
        </w:rPr>
        <w:t>Аудиттің жіктелуі</w:t>
      </w:r>
    </w:p>
    <w:p w:rsidR="000010A7" w:rsidRDefault="000010A7" w:rsidP="000010A7">
      <w:pPr>
        <w:numPr>
          <w:ilvl w:val="1"/>
          <w:numId w:val="4"/>
        </w:numPr>
        <w:tabs>
          <w:tab w:val="num" w:pos="0"/>
          <w:tab w:val="left" w:pos="851"/>
        </w:tabs>
        <w:spacing w:line="244" w:lineRule="auto"/>
        <w:ind w:left="0" w:firstLine="567"/>
        <w:jc w:val="both"/>
        <w:rPr>
          <w:lang w:val="kk-KZ"/>
        </w:rPr>
      </w:pPr>
      <w:r>
        <w:rPr>
          <w:lang w:val="kk-KZ"/>
        </w:rPr>
        <w:t>Аудит түрлері</w:t>
      </w:r>
    </w:p>
    <w:p w:rsidR="000010A7" w:rsidRDefault="000010A7" w:rsidP="000010A7">
      <w:pPr>
        <w:numPr>
          <w:ilvl w:val="0"/>
          <w:numId w:val="6"/>
        </w:numPr>
        <w:tabs>
          <w:tab w:val="num" w:pos="0"/>
          <w:tab w:val="left" w:pos="567"/>
          <w:tab w:val="left" w:pos="851"/>
        </w:tabs>
        <w:spacing w:line="244" w:lineRule="auto"/>
        <w:ind w:left="0" w:firstLine="567"/>
        <w:jc w:val="both"/>
        <w:rPr>
          <w:lang w:val="kk-KZ"/>
        </w:rPr>
      </w:pPr>
      <w:r>
        <w:rPr>
          <w:lang w:val="kk-KZ"/>
        </w:rPr>
        <w:t>Қаржылық есеп беруді тәуелсіз тексеру, кәсіпорынның қызметі бойынша кеңес беру, бухгалтер есепті қалпына келтіріп және есепті жүргізу, кәсіпорынның активтері мен міндеттемелерін бағалау – бұл?</w:t>
      </w:r>
    </w:p>
    <w:p w:rsidR="000010A7" w:rsidRDefault="000010A7" w:rsidP="000010A7">
      <w:pPr>
        <w:numPr>
          <w:ilvl w:val="1"/>
          <w:numId w:val="7"/>
        </w:numPr>
        <w:tabs>
          <w:tab w:val="num" w:pos="0"/>
          <w:tab w:val="left" w:pos="851"/>
        </w:tabs>
        <w:spacing w:line="244" w:lineRule="auto"/>
        <w:ind w:left="0" w:firstLine="567"/>
        <w:jc w:val="both"/>
        <w:rPr>
          <w:lang w:val="kk-KZ"/>
        </w:rPr>
      </w:pPr>
      <w:r>
        <w:rPr>
          <w:lang w:val="kk-KZ"/>
        </w:rPr>
        <w:t>Аудиттің мақсаты</w:t>
      </w:r>
    </w:p>
    <w:p w:rsidR="000010A7" w:rsidRDefault="000010A7" w:rsidP="000010A7">
      <w:pPr>
        <w:numPr>
          <w:ilvl w:val="1"/>
          <w:numId w:val="7"/>
        </w:numPr>
        <w:tabs>
          <w:tab w:val="num" w:pos="0"/>
          <w:tab w:val="left" w:pos="851"/>
        </w:tabs>
        <w:spacing w:line="244" w:lineRule="auto"/>
        <w:ind w:left="0" w:firstLine="567"/>
        <w:jc w:val="both"/>
        <w:rPr>
          <w:lang w:val="kk-KZ"/>
        </w:rPr>
      </w:pPr>
      <w:r>
        <w:rPr>
          <w:lang w:val="kk-KZ"/>
        </w:rPr>
        <w:t>Аудит принциптері</w:t>
      </w:r>
    </w:p>
    <w:p w:rsidR="000010A7" w:rsidRDefault="000010A7" w:rsidP="000010A7">
      <w:pPr>
        <w:numPr>
          <w:ilvl w:val="1"/>
          <w:numId w:val="7"/>
        </w:numPr>
        <w:tabs>
          <w:tab w:val="num" w:pos="0"/>
          <w:tab w:val="left" w:pos="851"/>
        </w:tabs>
        <w:spacing w:line="244" w:lineRule="auto"/>
        <w:ind w:left="0" w:firstLine="567"/>
        <w:jc w:val="both"/>
        <w:rPr>
          <w:lang w:val="kk-KZ"/>
        </w:rPr>
      </w:pPr>
      <w:r>
        <w:rPr>
          <w:lang w:val="kk-KZ"/>
        </w:rPr>
        <w:t>Аудиттің атқаратын қызметтері</w:t>
      </w:r>
    </w:p>
    <w:p w:rsidR="000010A7" w:rsidRDefault="000010A7" w:rsidP="000010A7">
      <w:pPr>
        <w:numPr>
          <w:ilvl w:val="1"/>
          <w:numId w:val="7"/>
        </w:numPr>
        <w:tabs>
          <w:tab w:val="num" w:pos="0"/>
          <w:tab w:val="left" w:pos="851"/>
        </w:tabs>
        <w:spacing w:line="244" w:lineRule="auto"/>
        <w:ind w:left="0" w:firstLine="567"/>
        <w:jc w:val="both"/>
        <w:rPr>
          <w:lang w:val="kk-KZ"/>
        </w:rPr>
      </w:pPr>
      <w:r>
        <w:rPr>
          <w:lang w:val="kk-KZ"/>
        </w:rPr>
        <w:t>Аудиттің жіктелуі</w:t>
      </w:r>
    </w:p>
    <w:p w:rsidR="000010A7" w:rsidRDefault="000010A7" w:rsidP="000010A7">
      <w:pPr>
        <w:numPr>
          <w:ilvl w:val="1"/>
          <w:numId w:val="7"/>
        </w:numPr>
        <w:tabs>
          <w:tab w:val="num" w:pos="0"/>
          <w:tab w:val="left" w:pos="851"/>
        </w:tabs>
        <w:spacing w:line="244" w:lineRule="auto"/>
        <w:ind w:left="0" w:firstLine="567"/>
        <w:jc w:val="both"/>
        <w:rPr>
          <w:lang w:val="kk-KZ"/>
        </w:rPr>
      </w:pPr>
      <w:r>
        <w:rPr>
          <w:lang w:val="kk-KZ"/>
        </w:rPr>
        <w:t>Аудит түрлері</w:t>
      </w:r>
    </w:p>
    <w:p w:rsidR="000010A7" w:rsidRDefault="000010A7" w:rsidP="000010A7">
      <w:pPr>
        <w:numPr>
          <w:ilvl w:val="0"/>
          <w:numId w:val="6"/>
        </w:numPr>
        <w:tabs>
          <w:tab w:val="num" w:pos="0"/>
          <w:tab w:val="left" w:pos="851"/>
        </w:tabs>
        <w:spacing w:line="244" w:lineRule="auto"/>
        <w:ind w:left="0" w:firstLine="567"/>
        <w:jc w:val="both"/>
        <w:rPr>
          <w:lang w:val="kk-KZ"/>
        </w:rPr>
      </w:pPr>
      <w:r>
        <w:rPr>
          <w:lang w:val="kk-KZ"/>
        </w:rPr>
        <w:t>Заңды талаптарына қатысты аудит қалай жіктеледі.</w:t>
      </w:r>
    </w:p>
    <w:p w:rsidR="000010A7" w:rsidRDefault="000010A7" w:rsidP="000010A7">
      <w:pPr>
        <w:numPr>
          <w:ilvl w:val="0"/>
          <w:numId w:val="8"/>
        </w:numPr>
        <w:tabs>
          <w:tab w:val="num" w:pos="0"/>
          <w:tab w:val="left" w:pos="851"/>
        </w:tabs>
        <w:spacing w:line="244" w:lineRule="auto"/>
        <w:ind w:left="0" w:firstLine="567"/>
        <w:jc w:val="both"/>
        <w:rPr>
          <w:lang w:val="kk-KZ"/>
        </w:rPr>
      </w:pPr>
      <w:r>
        <w:rPr>
          <w:lang w:val="kk-KZ"/>
        </w:rPr>
        <w:t>Сыртқы, ішікі</w:t>
      </w:r>
    </w:p>
    <w:p w:rsidR="000010A7" w:rsidRDefault="000010A7" w:rsidP="000010A7">
      <w:pPr>
        <w:numPr>
          <w:ilvl w:val="0"/>
          <w:numId w:val="8"/>
        </w:numPr>
        <w:tabs>
          <w:tab w:val="num" w:pos="0"/>
          <w:tab w:val="left" w:pos="851"/>
        </w:tabs>
        <w:spacing w:line="244" w:lineRule="auto"/>
        <w:ind w:left="0" w:firstLine="567"/>
        <w:jc w:val="both"/>
        <w:rPr>
          <w:lang w:val="kk-KZ"/>
        </w:rPr>
      </w:pPr>
      <w:r>
        <w:rPr>
          <w:lang w:val="kk-KZ"/>
        </w:rPr>
        <w:t>Міндетті, ерікті</w:t>
      </w:r>
    </w:p>
    <w:p w:rsidR="000010A7" w:rsidRDefault="000010A7" w:rsidP="000010A7">
      <w:pPr>
        <w:numPr>
          <w:ilvl w:val="0"/>
          <w:numId w:val="8"/>
        </w:numPr>
        <w:tabs>
          <w:tab w:val="num" w:pos="0"/>
          <w:tab w:val="left" w:pos="851"/>
        </w:tabs>
        <w:spacing w:line="244" w:lineRule="auto"/>
        <w:ind w:left="0" w:firstLine="567"/>
        <w:jc w:val="both"/>
        <w:rPr>
          <w:lang w:val="kk-KZ"/>
        </w:rPr>
      </w:pPr>
      <w:r>
        <w:rPr>
          <w:lang w:val="kk-KZ"/>
        </w:rPr>
        <w:t>Мемлекеттік органдар және қоғам</w:t>
      </w:r>
    </w:p>
    <w:p w:rsidR="000010A7" w:rsidRDefault="000010A7" w:rsidP="000010A7">
      <w:pPr>
        <w:numPr>
          <w:ilvl w:val="0"/>
          <w:numId w:val="8"/>
        </w:numPr>
        <w:tabs>
          <w:tab w:val="num" w:pos="0"/>
          <w:tab w:val="left" w:pos="851"/>
        </w:tabs>
        <w:spacing w:line="244" w:lineRule="auto"/>
        <w:ind w:left="0" w:firstLine="567"/>
        <w:jc w:val="both"/>
        <w:rPr>
          <w:lang w:val="kk-KZ"/>
        </w:rPr>
      </w:pPr>
      <w:r>
        <w:rPr>
          <w:lang w:val="kk-KZ"/>
        </w:rPr>
        <w:t>Бастапқы және келісілген</w:t>
      </w:r>
    </w:p>
    <w:p w:rsidR="000010A7" w:rsidRDefault="000010A7" w:rsidP="000010A7">
      <w:pPr>
        <w:numPr>
          <w:ilvl w:val="0"/>
          <w:numId w:val="8"/>
        </w:numPr>
        <w:tabs>
          <w:tab w:val="num" w:pos="0"/>
          <w:tab w:val="left" w:pos="851"/>
        </w:tabs>
        <w:spacing w:line="244" w:lineRule="auto"/>
        <w:ind w:left="0" w:firstLine="567"/>
        <w:jc w:val="both"/>
        <w:rPr>
          <w:lang w:val="kk-KZ"/>
        </w:rPr>
      </w:pPr>
      <w:r>
        <w:rPr>
          <w:lang w:val="kk-KZ"/>
        </w:rPr>
        <w:t>Банктік және сақтандыруғы компаниялардың аудиті</w:t>
      </w:r>
    </w:p>
    <w:p w:rsidR="000010A7" w:rsidRDefault="000010A7" w:rsidP="000010A7">
      <w:pPr>
        <w:numPr>
          <w:ilvl w:val="0"/>
          <w:numId w:val="6"/>
        </w:numPr>
        <w:tabs>
          <w:tab w:val="num" w:pos="0"/>
          <w:tab w:val="left" w:pos="851"/>
        </w:tabs>
        <w:spacing w:line="244" w:lineRule="auto"/>
        <w:ind w:left="0" w:firstLine="567"/>
        <w:jc w:val="both"/>
        <w:rPr>
          <w:lang w:val="kk-KZ"/>
        </w:rPr>
      </w:pPr>
      <w:r>
        <w:rPr>
          <w:lang w:val="kk-KZ"/>
        </w:rPr>
        <w:t>Бастапқы және келісілген аудит қай жіктелуге жатады?</w:t>
      </w:r>
    </w:p>
    <w:p w:rsidR="000010A7" w:rsidRDefault="000010A7" w:rsidP="000010A7">
      <w:pPr>
        <w:numPr>
          <w:ilvl w:val="0"/>
          <w:numId w:val="9"/>
        </w:numPr>
        <w:tabs>
          <w:tab w:val="num" w:pos="0"/>
          <w:tab w:val="left" w:pos="851"/>
        </w:tabs>
        <w:spacing w:line="244" w:lineRule="auto"/>
        <w:ind w:left="0" w:firstLine="567"/>
        <w:jc w:val="both"/>
        <w:rPr>
          <w:lang w:val="kk-KZ"/>
        </w:rPr>
      </w:pPr>
      <w:r>
        <w:rPr>
          <w:lang w:val="kk-KZ"/>
        </w:rPr>
        <w:t>Заңды талаптарына қатысты</w:t>
      </w:r>
    </w:p>
    <w:p w:rsidR="000010A7" w:rsidRDefault="000010A7" w:rsidP="000010A7">
      <w:pPr>
        <w:numPr>
          <w:ilvl w:val="0"/>
          <w:numId w:val="9"/>
        </w:numPr>
        <w:tabs>
          <w:tab w:val="num" w:pos="0"/>
          <w:tab w:val="left" w:pos="851"/>
        </w:tabs>
        <w:spacing w:line="244" w:lineRule="auto"/>
        <w:ind w:left="0" w:firstLine="567"/>
        <w:jc w:val="both"/>
        <w:rPr>
          <w:lang w:val="kk-KZ"/>
        </w:rPr>
      </w:pPr>
      <w:r>
        <w:rPr>
          <w:lang w:val="kk-KZ"/>
        </w:rPr>
        <w:t>Аудит объктілері бойынша</w:t>
      </w:r>
    </w:p>
    <w:p w:rsidR="000010A7" w:rsidRDefault="000010A7" w:rsidP="000010A7">
      <w:pPr>
        <w:numPr>
          <w:ilvl w:val="0"/>
          <w:numId w:val="9"/>
        </w:numPr>
        <w:tabs>
          <w:tab w:val="num" w:pos="0"/>
          <w:tab w:val="left" w:pos="851"/>
        </w:tabs>
        <w:spacing w:line="244" w:lineRule="auto"/>
        <w:ind w:left="0" w:firstLine="567"/>
        <w:jc w:val="both"/>
        <w:rPr>
          <w:lang w:val="kk-KZ"/>
        </w:rPr>
      </w:pPr>
      <w:r>
        <w:rPr>
          <w:lang w:val="kk-KZ"/>
        </w:rPr>
        <w:t xml:space="preserve">Мерзімге байланысты </w:t>
      </w:r>
    </w:p>
    <w:p w:rsidR="000010A7" w:rsidRDefault="000010A7" w:rsidP="000010A7">
      <w:pPr>
        <w:numPr>
          <w:ilvl w:val="0"/>
          <w:numId w:val="9"/>
        </w:numPr>
        <w:tabs>
          <w:tab w:val="num" w:pos="0"/>
          <w:tab w:val="left" w:pos="851"/>
        </w:tabs>
        <w:spacing w:line="244" w:lineRule="auto"/>
        <w:ind w:left="0" w:firstLine="567"/>
        <w:jc w:val="both"/>
        <w:rPr>
          <w:lang w:val="kk-KZ"/>
        </w:rPr>
      </w:pPr>
      <w:r>
        <w:rPr>
          <w:lang w:val="kk-KZ"/>
        </w:rPr>
        <w:t>Тағайындалуына байланысты</w:t>
      </w:r>
    </w:p>
    <w:p w:rsidR="000010A7" w:rsidRDefault="000010A7" w:rsidP="000010A7">
      <w:pPr>
        <w:numPr>
          <w:ilvl w:val="0"/>
          <w:numId w:val="9"/>
        </w:numPr>
        <w:tabs>
          <w:tab w:val="num" w:pos="0"/>
          <w:tab w:val="left" w:pos="851"/>
        </w:tabs>
        <w:spacing w:line="244" w:lineRule="auto"/>
        <w:ind w:left="0" w:firstLine="567"/>
        <w:jc w:val="both"/>
        <w:rPr>
          <w:lang w:val="kk-KZ"/>
        </w:rPr>
      </w:pPr>
      <w:r>
        <w:rPr>
          <w:lang w:val="kk-KZ"/>
        </w:rPr>
        <w:t>Ақпараттық пайдаланушыларға қатысты</w:t>
      </w:r>
    </w:p>
    <w:p w:rsidR="000010A7" w:rsidRDefault="000010A7" w:rsidP="000010A7">
      <w:pPr>
        <w:numPr>
          <w:ilvl w:val="0"/>
          <w:numId w:val="9"/>
        </w:numPr>
        <w:tabs>
          <w:tab w:val="num" w:pos="0"/>
          <w:tab w:val="left" w:pos="851"/>
        </w:tabs>
        <w:spacing w:line="244" w:lineRule="auto"/>
        <w:ind w:left="0" w:firstLine="567"/>
        <w:jc w:val="both"/>
        <w:rPr>
          <w:lang w:val="kk-KZ"/>
        </w:rPr>
      </w:pPr>
      <w:r>
        <w:rPr>
          <w:lang w:val="kk-KZ"/>
        </w:rPr>
        <w:t>Міндетті аудитке байланысты</w:t>
      </w:r>
    </w:p>
    <w:p w:rsidR="000010A7" w:rsidRDefault="000010A7" w:rsidP="000010A7">
      <w:pPr>
        <w:numPr>
          <w:ilvl w:val="0"/>
          <w:numId w:val="6"/>
        </w:numPr>
        <w:tabs>
          <w:tab w:val="left" w:pos="993"/>
        </w:tabs>
        <w:spacing w:line="244" w:lineRule="auto"/>
        <w:ind w:left="0" w:firstLine="567"/>
        <w:jc w:val="both"/>
        <w:rPr>
          <w:lang w:val="kk-KZ"/>
        </w:rPr>
      </w:pPr>
      <w:r>
        <w:rPr>
          <w:lang w:val="kk-KZ"/>
        </w:rPr>
        <w:t>Төмендегілердің қайсысы аудиттің тағайындалуына байланысты жікелуіне жатпайды?</w:t>
      </w:r>
    </w:p>
    <w:p w:rsidR="000010A7" w:rsidRDefault="000010A7" w:rsidP="000010A7">
      <w:pPr>
        <w:numPr>
          <w:ilvl w:val="0"/>
          <w:numId w:val="10"/>
        </w:numPr>
        <w:tabs>
          <w:tab w:val="left" w:pos="993"/>
        </w:tabs>
        <w:spacing w:line="244" w:lineRule="auto"/>
        <w:ind w:left="0" w:firstLine="567"/>
        <w:jc w:val="both"/>
        <w:rPr>
          <w:lang w:val="kk-KZ"/>
        </w:rPr>
      </w:pPr>
      <w:r>
        <w:rPr>
          <w:lang w:val="kk-KZ"/>
        </w:rPr>
        <w:t>Дилл</w:t>
      </w:r>
      <w:proofErr w:type="spellStart"/>
      <w:r>
        <w:t>ерл</w:t>
      </w:r>
      <w:proofErr w:type="spellEnd"/>
      <w:r>
        <w:rPr>
          <w:lang w:val="kk-KZ"/>
        </w:rPr>
        <w:t>ік қызметті атқару</w:t>
      </w:r>
    </w:p>
    <w:p w:rsidR="000010A7" w:rsidRDefault="000010A7" w:rsidP="000010A7">
      <w:pPr>
        <w:numPr>
          <w:ilvl w:val="0"/>
          <w:numId w:val="10"/>
        </w:numPr>
        <w:tabs>
          <w:tab w:val="left" w:pos="993"/>
        </w:tabs>
        <w:spacing w:line="244" w:lineRule="auto"/>
        <w:ind w:left="0" w:firstLine="567"/>
        <w:jc w:val="both"/>
        <w:rPr>
          <w:lang w:val="kk-KZ"/>
        </w:rPr>
      </w:pPr>
      <w:r>
        <w:rPr>
          <w:lang w:val="kk-KZ"/>
        </w:rPr>
        <w:lastRenderedPageBreak/>
        <w:t>Салық аудиті</w:t>
      </w:r>
    </w:p>
    <w:p w:rsidR="000010A7" w:rsidRDefault="000010A7" w:rsidP="000010A7">
      <w:pPr>
        <w:numPr>
          <w:ilvl w:val="0"/>
          <w:numId w:val="10"/>
        </w:numPr>
        <w:tabs>
          <w:tab w:val="left" w:pos="993"/>
        </w:tabs>
        <w:spacing w:line="244" w:lineRule="auto"/>
        <w:ind w:left="0" w:firstLine="567"/>
        <w:jc w:val="both"/>
        <w:rPr>
          <w:lang w:val="kk-KZ"/>
        </w:rPr>
      </w:pPr>
      <w:r>
        <w:rPr>
          <w:lang w:val="kk-KZ"/>
        </w:rPr>
        <w:t>Сәйкестік аудит</w:t>
      </w:r>
    </w:p>
    <w:p w:rsidR="000010A7" w:rsidRDefault="000010A7" w:rsidP="000010A7">
      <w:pPr>
        <w:numPr>
          <w:ilvl w:val="0"/>
          <w:numId w:val="10"/>
        </w:numPr>
        <w:tabs>
          <w:tab w:val="left" w:pos="993"/>
        </w:tabs>
        <w:spacing w:line="244" w:lineRule="auto"/>
        <w:ind w:left="0" w:firstLine="567"/>
        <w:jc w:val="both"/>
        <w:rPr>
          <w:lang w:val="kk-KZ"/>
        </w:rPr>
      </w:pPr>
      <w:r>
        <w:rPr>
          <w:lang w:val="kk-KZ"/>
        </w:rPr>
        <w:t>Операциялық аудит</w:t>
      </w:r>
    </w:p>
    <w:p w:rsidR="000010A7" w:rsidRDefault="000010A7" w:rsidP="000010A7">
      <w:pPr>
        <w:numPr>
          <w:ilvl w:val="0"/>
          <w:numId w:val="10"/>
        </w:numPr>
        <w:tabs>
          <w:tab w:val="left" w:pos="993"/>
        </w:tabs>
        <w:spacing w:line="244" w:lineRule="auto"/>
        <w:ind w:left="0" w:firstLine="567"/>
        <w:jc w:val="both"/>
        <w:rPr>
          <w:lang w:val="kk-KZ"/>
        </w:rPr>
      </w:pPr>
      <w:r>
        <w:rPr>
          <w:lang w:val="kk-KZ"/>
        </w:rPr>
        <w:t>Қаржылық есеп беру аудиті</w:t>
      </w:r>
    </w:p>
    <w:p w:rsidR="000010A7" w:rsidRDefault="000010A7" w:rsidP="000010A7">
      <w:pPr>
        <w:numPr>
          <w:ilvl w:val="0"/>
          <w:numId w:val="6"/>
        </w:numPr>
        <w:tabs>
          <w:tab w:val="left" w:pos="993"/>
        </w:tabs>
        <w:spacing w:line="244" w:lineRule="auto"/>
        <w:ind w:left="0" w:firstLine="567"/>
        <w:jc w:val="both"/>
        <w:rPr>
          <w:lang w:val="kk-KZ"/>
        </w:rPr>
      </w:pPr>
      <w:r>
        <w:rPr>
          <w:lang w:val="kk-KZ"/>
        </w:rPr>
        <w:t>Ішкі аудитқа төмендегілердің қайсысы жатады?</w:t>
      </w:r>
    </w:p>
    <w:p w:rsidR="000010A7" w:rsidRDefault="000010A7" w:rsidP="000010A7">
      <w:pPr>
        <w:numPr>
          <w:ilvl w:val="0"/>
          <w:numId w:val="11"/>
        </w:numPr>
        <w:tabs>
          <w:tab w:val="left" w:pos="993"/>
        </w:tabs>
        <w:spacing w:line="244" w:lineRule="auto"/>
        <w:ind w:left="0" w:firstLine="567"/>
        <w:jc w:val="both"/>
        <w:rPr>
          <w:lang w:val="kk-KZ"/>
        </w:rPr>
      </w:pPr>
      <w:r>
        <w:rPr>
          <w:lang w:val="kk-KZ"/>
        </w:rPr>
        <w:t>Инесторлар</w:t>
      </w:r>
    </w:p>
    <w:p w:rsidR="000010A7" w:rsidRDefault="000010A7" w:rsidP="000010A7">
      <w:pPr>
        <w:numPr>
          <w:ilvl w:val="0"/>
          <w:numId w:val="11"/>
        </w:numPr>
        <w:tabs>
          <w:tab w:val="left" w:pos="993"/>
        </w:tabs>
        <w:spacing w:line="244" w:lineRule="auto"/>
        <w:ind w:left="0" w:firstLine="567"/>
        <w:jc w:val="both"/>
        <w:rPr>
          <w:lang w:val="kk-KZ"/>
        </w:rPr>
      </w:pPr>
      <w:r>
        <w:rPr>
          <w:lang w:val="kk-KZ"/>
        </w:rPr>
        <w:t>Кәсіпорынның әкімшілігі</w:t>
      </w:r>
    </w:p>
    <w:p w:rsidR="000010A7" w:rsidRDefault="000010A7" w:rsidP="000010A7">
      <w:pPr>
        <w:numPr>
          <w:ilvl w:val="0"/>
          <w:numId w:val="11"/>
        </w:numPr>
        <w:tabs>
          <w:tab w:val="left" w:pos="993"/>
        </w:tabs>
        <w:spacing w:line="244" w:lineRule="auto"/>
        <w:ind w:left="0" w:firstLine="567"/>
        <w:jc w:val="both"/>
        <w:rPr>
          <w:lang w:val="kk-KZ"/>
        </w:rPr>
      </w:pPr>
      <w:r>
        <w:rPr>
          <w:lang w:val="kk-KZ"/>
        </w:rPr>
        <w:t>Банктер</w:t>
      </w:r>
    </w:p>
    <w:p w:rsidR="000010A7" w:rsidRDefault="000010A7" w:rsidP="000010A7">
      <w:pPr>
        <w:numPr>
          <w:ilvl w:val="0"/>
          <w:numId w:val="11"/>
        </w:numPr>
        <w:tabs>
          <w:tab w:val="left" w:pos="993"/>
        </w:tabs>
        <w:spacing w:line="244" w:lineRule="auto"/>
        <w:ind w:left="0" w:firstLine="567"/>
        <w:jc w:val="both"/>
        <w:rPr>
          <w:lang w:val="kk-KZ"/>
        </w:rPr>
      </w:pPr>
      <w:r>
        <w:rPr>
          <w:lang w:val="kk-KZ"/>
        </w:rPr>
        <w:t>Жабдықтаушылар мен мердігерлер</w:t>
      </w:r>
    </w:p>
    <w:p w:rsidR="000010A7" w:rsidRDefault="000010A7" w:rsidP="000010A7">
      <w:pPr>
        <w:numPr>
          <w:ilvl w:val="0"/>
          <w:numId w:val="11"/>
        </w:numPr>
        <w:tabs>
          <w:tab w:val="left" w:pos="993"/>
        </w:tabs>
        <w:spacing w:line="244" w:lineRule="auto"/>
        <w:ind w:left="0" w:firstLine="567"/>
        <w:jc w:val="both"/>
        <w:rPr>
          <w:lang w:val="kk-KZ"/>
        </w:rPr>
      </w:pPr>
      <w:r>
        <w:rPr>
          <w:lang w:val="kk-KZ"/>
        </w:rPr>
        <w:t>Мемлекеттік органдар</w:t>
      </w:r>
    </w:p>
    <w:p w:rsidR="000010A7" w:rsidRDefault="000010A7" w:rsidP="000010A7">
      <w:pPr>
        <w:numPr>
          <w:ilvl w:val="0"/>
          <w:numId w:val="6"/>
        </w:numPr>
        <w:tabs>
          <w:tab w:val="left" w:pos="993"/>
        </w:tabs>
        <w:spacing w:line="244" w:lineRule="auto"/>
        <w:ind w:left="0" w:firstLine="567"/>
        <w:jc w:val="both"/>
        <w:rPr>
          <w:lang w:val="kk-KZ"/>
        </w:rPr>
      </w:pPr>
      <w:r>
        <w:rPr>
          <w:lang w:val="kk-KZ"/>
        </w:rPr>
        <w:t xml:space="preserve">Кәсіпорынның мүлігіне және оның қайнар көздеріне нақты баға беріп, міндеттемелерінің активтері негізінде өтелуін анықтайтын </w:t>
      </w:r>
      <w:r>
        <w:rPr>
          <w:b/>
          <w:lang w:val="kk-KZ"/>
        </w:rPr>
        <w:t>бағалау</w:t>
      </w:r>
      <w:r>
        <w:rPr>
          <w:lang w:val="kk-KZ"/>
        </w:rPr>
        <w:t xml:space="preserve"> функциясы (қызметі):</w:t>
      </w:r>
    </w:p>
    <w:p w:rsidR="000010A7" w:rsidRDefault="000010A7" w:rsidP="000010A7">
      <w:pPr>
        <w:numPr>
          <w:ilvl w:val="0"/>
          <w:numId w:val="12"/>
        </w:numPr>
        <w:tabs>
          <w:tab w:val="left" w:pos="993"/>
        </w:tabs>
        <w:spacing w:line="244" w:lineRule="auto"/>
        <w:ind w:left="0" w:firstLine="567"/>
        <w:jc w:val="both"/>
        <w:rPr>
          <w:lang w:val="kk-KZ"/>
        </w:rPr>
      </w:pPr>
      <w:r>
        <w:rPr>
          <w:lang w:val="kk-KZ"/>
        </w:rPr>
        <w:t xml:space="preserve"> Кәсіпорынның қаржылық жағдайын тексеру</w:t>
      </w:r>
    </w:p>
    <w:p w:rsidR="000010A7" w:rsidRDefault="000010A7" w:rsidP="000010A7">
      <w:pPr>
        <w:numPr>
          <w:ilvl w:val="0"/>
          <w:numId w:val="12"/>
        </w:numPr>
        <w:tabs>
          <w:tab w:val="left" w:pos="993"/>
        </w:tabs>
        <w:spacing w:line="244" w:lineRule="auto"/>
        <w:ind w:left="0" w:firstLine="567"/>
        <w:jc w:val="both"/>
        <w:rPr>
          <w:lang w:val="kk-KZ"/>
        </w:rPr>
      </w:pPr>
      <w:r>
        <w:rPr>
          <w:lang w:val="kk-KZ"/>
        </w:rPr>
        <w:t>Кеңес беру</w:t>
      </w:r>
    </w:p>
    <w:p w:rsidR="000010A7" w:rsidRDefault="000010A7" w:rsidP="000010A7">
      <w:pPr>
        <w:numPr>
          <w:ilvl w:val="0"/>
          <w:numId w:val="12"/>
        </w:numPr>
        <w:tabs>
          <w:tab w:val="left" w:pos="993"/>
        </w:tabs>
        <w:spacing w:line="244" w:lineRule="auto"/>
        <w:ind w:left="0" w:firstLine="567"/>
        <w:jc w:val="both"/>
        <w:rPr>
          <w:lang w:val="kk-KZ"/>
        </w:rPr>
      </w:pPr>
      <w:r>
        <w:rPr>
          <w:lang w:val="kk-KZ"/>
        </w:rPr>
        <w:t>Кәсіпорынның мүлігіне нақты баға беру</w:t>
      </w:r>
    </w:p>
    <w:p w:rsidR="000010A7" w:rsidRDefault="000010A7" w:rsidP="000010A7">
      <w:pPr>
        <w:numPr>
          <w:ilvl w:val="0"/>
          <w:numId w:val="12"/>
        </w:numPr>
        <w:tabs>
          <w:tab w:val="left" w:pos="993"/>
        </w:tabs>
        <w:spacing w:line="244" w:lineRule="auto"/>
        <w:ind w:left="0" w:firstLine="567"/>
        <w:jc w:val="both"/>
        <w:rPr>
          <w:lang w:val="kk-KZ"/>
        </w:rPr>
      </w:pPr>
      <w:r>
        <w:rPr>
          <w:lang w:val="kk-KZ"/>
        </w:rPr>
        <w:t>Бухгалтерлік есебін жүргізу немесе қалыпына келтіру</w:t>
      </w:r>
    </w:p>
    <w:p w:rsidR="000010A7" w:rsidRDefault="000010A7" w:rsidP="000010A7">
      <w:pPr>
        <w:numPr>
          <w:ilvl w:val="0"/>
          <w:numId w:val="12"/>
        </w:numPr>
        <w:tabs>
          <w:tab w:val="left" w:pos="993"/>
        </w:tabs>
        <w:spacing w:line="244" w:lineRule="auto"/>
        <w:ind w:left="0" w:firstLine="567"/>
        <w:jc w:val="both"/>
        <w:rPr>
          <w:lang w:val="kk-KZ"/>
        </w:rPr>
      </w:pPr>
      <w:r>
        <w:rPr>
          <w:lang w:val="kk-KZ"/>
        </w:rPr>
        <w:t xml:space="preserve">Аудиторлық қорытындыны жасау </w:t>
      </w:r>
    </w:p>
    <w:p w:rsidR="000010A7" w:rsidRDefault="000010A7" w:rsidP="000010A7">
      <w:pPr>
        <w:numPr>
          <w:ilvl w:val="0"/>
          <w:numId w:val="6"/>
        </w:numPr>
        <w:tabs>
          <w:tab w:val="left" w:pos="993"/>
        </w:tabs>
        <w:spacing w:line="244" w:lineRule="auto"/>
        <w:ind w:left="0" w:firstLine="567"/>
        <w:jc w:val="both"/>
        <w:rPr>
          <w:lang w:val="kk-KZ"/>
        </w:rPr>
      </w:pPr>
      <w:r>
        <w:rPr>
          <w:lang w:val="kk-KZ"/>
        </w:rPr>
        <w:t>Сыртқы және ішкі аудит қай жіктелуге жатады?</w:t>
      </w:r>
    </w:p>
    <w:p w:rsidR="000010A7" w:rsidRDefault="000010A7" w:rsidP="000010A7">
      <w:pPr>
        <w:numPr>
          <w:ilvl w:val="0"/>
          <w:numId w:val="13"/>
        </w:numPr>
        <w:tabs>
          <w:tab w:val="left" w:pos="993"/>
        </w:tabs>
        <w:spacing w:line="244" w:lineRule="auto"/>
        <w:ind w:left="0" w:firstLine="567"/>
        <w:jc w:val="both"/>
        <w:rPr>
          <w:lang w:val="kk-KZ"/>
        </w:rPr>
      </w:pPr>
      <w:r>
        <w:rPr>
          <w:lang w:val="kk-KZ"/>
        </w:rPr>
        <w:t>Аудит объктілері бойынша</w:t>
      </w:r>
    </w:p>
    <w:p w:rsidR="000010A7" w:rsidRDefault="000010A7" w:rsidP="000010A7">
      <w:pPr>
        <w:numPr>
          <w:ilvl w:val="0"/>
          <w:numId w:val="13"/>
        </w:numPr>
        <w:tabs>
          <w:tab w:val="left" w:pos="993"/>
        </w:tabs>
        <w:spacing w:line="244" w:lineRule="auto"/>
        <w:ind w:left="0" w:firstLine="567"/>
        <w:jc w:val="both"/>
        <w:rPr>
          <w:lang w:val="kk-KZ"/>
        </w:rPr>
      </w:pPr>
      <w:r>
        <w:rPr>
          <w:lang w:val="kk-KZ"/>
        </w:rPr>
        <w:t xml:space="preserve">Нормативтік құжаттар мен заңға сәйкес </w:t>
      </w:r>
    </w:p>
    <w:p w:rsidR="000010A7" w:rsidRDefault="000010A7" w:rsidP="000010A7">
      <w:pPr>
        <w:numPr>
          <w:ilvl w:val="0"/>
          <w:numId w:val="13"/>
        </w:numPr>
        <w:tabs>
          <w:tab w:val="left" w:pos="993"/>
        </w:tabs>
        <w:spacing w:line="244" w:lineRule="auto"/>
        <w:ind w:left="0" w:firstLine="567"/>
        <w:jc w:val="both"/>
        <w:rPr>
          <w:lang w:val="kk-KZ"/>
        </w:rPr>
      </w:pPr>
      <w:r>
        <w:rPr>
          <w:lang w:val="kk-KZ"/>
        </w:rPr>
        <w:t>Тағайындалуына байланысты</w:t>
      </w:r>
    </w:p>
    <w:p w:rsidR="000010A7" w:rsidRDefault="000010A7" w:rsidP="000010A7">
      <w:pPr>
        <w:numPr>
          <w:ilvl w:val="0"/>
          <w:numId w:val="13"/>
        </w:numPr>
        <w:tabs>
          <w:tab w:val="left" w:pos="993"/>
        </w:tabs>
        <w:spacing w:line="244" w:lineRule="auto"/>
        <w:ind w:left="0" w:firstLine="567"/>
        <w:jc w:val="both"/>
        <w:rPr>
          <w:lang w:val="kk-KZ"/>
        </w:rPr>
      </w:pPr>
      <w:r>
        <w:rPr>
          <w:lang w:val="kk-KZ"/>
        </w:rPr>
        <w:t>Жүзеге асыру мерзіміне байланысты</w:t>
      </w:r>
    </w:p>
    <w:p w:rsidR="000010A7" w:rsidRDefault="000010A7" w:rsidP="000010A7">
      <w:pPr>
        <w:numPr>
          <w:ilvl w:val="0"/>
          <w:numId w:val="13"/>
        </w:numPr>
        <w:tabs>
          <w:tab w:val="left" w:pos="993"/>
        </w:tabs>
        <w:spacing w:line="244" w:lineRule="auto"/>
        <w:ind w:left="0" w:firstLine="567"/>
        <w:jc w:val="both"/>
        <w:rPr>
          <w:lang w:val="kk-KZ"/>
        </w:rPr>
      </w:pPr>
      <w:r>
        <w:rPr>
          <w:lang w:val="kk-KZ"/>
        </w:rPr>
        <w:t>Ақпараттық пайдаланушыларға қатысты</w:t>
      </w:r>
    </w:p>
    <w:p w:rsidR="000010A7" w:rsidRDefault="000010A7" w:rsidP="000010A7">
      <w:pPr>
        <w:numPr>
          <w:ilvl w:val="0"/>
          <w:numId w:val="6"/>
        </w:numPr>
        <w:tabs>
          <w:tab w:val="left" w:pos="993"/>
        </w:tabs>
        <w:spacing w:line="244" w:lineRule="auto"/>
        <w:ind w:left="0" w:firstLine="567"/>
        <w:jc w:val="both"/>
        <w:rPr>
          <w:lang w:val="kk-KZ"/>
        </w:rPr>
      </w:pPr>
      <w:r>
        <w:rPr>
          <w:lang w:val="kk-KZ"/>
        </w:rPr>
        <w:t>Тікелей және жанама қаржылық мүдделері бар пайдаланушылар болып қай аудит жіктеледі?</w:t>
      </w:r>
    </w:p>
    <w:p w:rsidR="000010A7" w:rsidRDefault="000010A7" w:rsidP="000010A7">
      <w:pPr>
        <w:numPr>
          <w:ilvl w:val="0"/>
          <w:numId w:val="14"/>
        </w:numPr>
        <w:tabs>
          <w:tab w:val="left" w:pos="993"/>
        </w:tabs>
        <w:spacing w:line="244" w:lineRule="auto"/>
        <w:ind w:left="0" w:firstLine="567"/>
        <w:jc w:val="both"/>
        <w:rPr>
          <w:lang w:val="kk-KZ"/>
        </w:rPr>
      </w:pPr>
      <w:r>
        <w:rPr>
          <w:lang w:val="kk-KZ"/>
        </w:rPr>
        <w:t>Ішкі аудит</w:t>
      </w:r>
    </w:p>
    <w:p w:rsidR="000010A7" w:rsidRDefault="000010A7" w:rsidP="000010A7">
      <w:pPr>
        <w:numPr>
          <w:ilvl w:val="0"/>
          <w:numId w:val="14"/>
        </w:numPr>
        <w:tabs>
          <w:tab w:val="left" w:pos="993"/>
        </w:tabs>
        <w:spacing w:line="244" w:lineRule="auto"/>
        <w:ind w:left="0" w:firstLine="567"/>
        <w:jc w:val="both"/>
        <w:rPr>
          <w:lang w:val="kk-KZ"/>
        </w:rPr>
      </w:pPr>
      <w:r>
        <w:rPr>
          <w:lang w:val="kk-KZ"/>
        </w:rPr>
        <w:t>Сыртқы аудит</w:t>
      </w:r>
    </w:p>
    <w:p w:rsidR="000010A7" w:rsidRDefault="000010A7" w:rsidP="000010A7">
      <w:pPr>
        <w:numPr>
          <w:ilvl w:val="0"/>
          <w:numId w:val="14"/>
        </w:numPr>
        <w:tabs>
          <w:tab w:val="left" w:pos="993"/>
        </w:tabs>
        <w:spacing w:line="244" w:lineRule="auto"/>
        <w:ind w:left="0" w:firstLine="567"/>
        <w:jc w:val="both"/>
        <w:rPr>
          <w:lang w:val="kk-KZ"/>
        </w:rPr>
      </w:pPr>
      <w:r>
        <w:rPr>
          <w:lang w:val="kk-KZ"/>
        </w:rPr>
        <w:t>Міндетті аудит</w:t>
      </w:r>
    </w:p>
    <w:p w:rsidR="000010A7" w:rsidRDefault="000010A7" w:rsidP="000010A7">
      <w:pPr>
        <w:numPr>
          <w:ilvl w:val="0"/>
          <w:numId w:val="14"/>
        </w:numPr>
        <w:tabs>
          <w:tab w:val="left" w:pos="993"/>
        </w:tabs>
        <w:spacing w:line="244" w:lineRule="auto"/>
        <w:ind w:left="0" w:firstLine="567"/>
        <w:jc w:val="both"/>
        <w:rPr>
          <w:lang w:val="kk-KZ"/>
        </w:rPr>
      </w:pPr>
      <w:r>
        <w:rPr>
          <w:lang w:val="kk-KZ"/>
        </w:rPr>
        <w:t>Ерікті аудит</w:t>
      </w:r>
    </w:p>
    <w:p w:rsidR="000010A7" w:rsidRDefault="000010A7" w:rsidP="000010A7">
      <w:pPr>
        <w:numPr>
          <w:ilvl w:val="0"/>
          <w:numId w:val="14"/>
        </w:numPr>
        <w:tabs>
          <w:tab w:val="left" w:pos="993"/>
        </w:tabs>
        <w:spacing w:line="244" w:lineRule="auto"/>
        <w:ind w:left="0" w:firstLine="567"/>
        <w:jc w:val="both"/>
        <w:rPr>
          <w:lang w:val="kk-KZ"/>
        </w:rPr>
      </w:pPr>
      <w:r>
        <w:rPr>
          <w:lang w:val="kk-KZ"/>
        </w:rPr>
        <w:t>Бастапқы аудит</w:t>
      </w:r>
    </w:p>
    <w:p w:rsidR="00032CC6" w:rsidRDefault="00032CC6"/>
    <w:sectPr w:rsidR="00032C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 New Roman KK EK">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811D9"/>
    <w:multiLevelType w:val="hybridMultilevel"/>
    <w:tmpl w:val="A4D04690"/>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1">
    <w:nsid w:val="19CD0191"/>
    <w:multiLevelType w:val="hybridMultilevel"/>
    <w:tmpl w:val="02EA36F4"/>
    <w:lvl w:ilvl="0" w:tplc="04C4358A">
      <w:start w:val="1"/>
      <w:numFmt w:val="decimal"/>
      <w:lvlText w:val="%1."/>
      <w:lvlJc w:val="left"/>
      <w:pPr>
        <w:tabs>
          <w:tab w:val="num" w:pos="735"/>
        </w:tabs>
        <w:ind w:left="735" w:hanging="375"/>
      </w:pPr>
    </w:lvl>
    <w:lvl w:ilvl="1" w:tplc="DD1628B6">
      <w:start w:val="1"/>
      <w:numFmt w:val="upperLetter"/>
      <w:lvlText w:val="%2)"/>
      <w:lvlJc w:val="left"/>
      <w:pPr>
        <w:tabs>
          <w:tab w:val="num" w:pos="1080"/>
        </w:tabs>
        <w:ind w:left="1364" w:hanging="284"/>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2C6F5470"/>
    <w:multiLevelType w:val="hybridMultilevel"/>
    <w:tmpl w:val="10B8CE9C"/>
    <w:lvl w:ilvl="0" w:tplc="04190001">
      <w:start w:val="1"/>
      <w:numFmt w:val="bullet"/>
      <w:lvlText w:val=""/>
      <w:lvlJc w:val="left"/>
      <w:pPr>
        <w:tabs>
          <w:tab w:val="num" w:pos="1236"/>
        </w:tabs>
        <w:ind w:left="1236" w:hanging="360"/>
      </w:pPr>
      <w:rPr>
        <w:rFonts w:ascii="Symbol" w:hAnsi="Symbol" w:hint="default"/>
      </w:rPr>
    </w:lvl>
    <w:lvl w:ilvl="1" w:tplc="99B06974">
      <w:start w:val="1"/>
      <w:numFmt w:val="decimal"/>
      <w:lvlText w:val="%2."/>
      <w:lvlJc w:val="left"/>
      <w:pPr>
        <w:tabs>
          <w:tab w:val="num" w:pos="1956"/>
        </w:tabs>
        <w:ind w:left="1956" w:hanging="360"/>
      </w:pPr>
    </w:lvl>
    <w:lvl w:ilvl="2" w:tplc="043F0005">
      <w:start w:val="1"/>
      <w:numFmt w:val="bullet"/>
      <w:lvlText w:val=""/>
      <w:lvlJc w:val="left"/>
      <w:pPr>
        <w:tabs>
          <w:tab w:val="num" w:pos="2676"/>
        </w:tabs>
        <w:ind w:left="2676" w:hanging="360"/>
      </w:pPr>
      <w:rPr>
        <w:rFonts w:ascii="Wingdings" w:hAnsi="Wingdings" w:hint="default"/>
      </w:rPr>
    </w:lvl>
    <w:lvl w:ilvl="3" w:tplc="043F0001">
      <w:start w:val="1"/>
      <w:numFmt w:val="bullet"/>
      <w:lvlText w:val=""/>
      <w:lvlJc w:val="left"/>
      <w:pPr>
        <w:tabs>
          <w:tab w:val="num" w:pos="3396"/>
        </w:tabs>
        <w:ind w:left="3396" w:hanging="360"/>
      </w:pPr>
      <w:rPr>
        <w:rFonts w:ascii="Symbol" w:hAnsi="Symbol" w:hint="default"/>
      </w:rPr>
    </w:lvl>
    <w:lvl w:ilvl="4" w:tplc="043F0003">
      <w:start w:val="1"/>
      <w:numFmt w:val="bullet"/>
      <w:lvlText w:val="o"/>
      <w:lvlJc w:val="left"/>
      <w:pPr>
        <w:tabs>
          <w:tab w:val="num" w:pos="4116"/>
        </w:tabs>
        <w:ind w:left="4116" w:hanging="360"/>
      </w:pPr>
      <w:rPr>
        <w:rFonts w:ascii="Courier New" w:hAnsi="Courier New" w:cs="Courier New" w:hint="default"/>
      </w:rPr>
    </w:lvl>
    <w:lvl w:ilvl="5" w:tplc="043F0005">
      <w:start w:val="1"/>
      <w:numFmt w:val="bullet"/>
      <w:lvlText w:val=""/>
      <w:lvlJc w:val="left"/>
      <w:pPr>
        <w:tabs>
          <w:tab w:val="num" w:pos="4836"/>
        </w:tabs>
        <w:ind w:left="4836" w:hanging="360"/>
      </w:pPr>
      <w:rPr>
        <w:rFonts w:ascii="Wingdings" w:hAnsi="Wingdings" w:hint="default"/>
      </w:rPr>
    </w:lvl>
    <w:lvl w:ilvl="6" w:tplc="043F0001">
      <w:start w:val="1"/>
      <w:numFmt w:val="bullet"/>
      <w:lvlText w:val=""/>
      <w:lvlJc w:val="left"/>
      <w:pPr>
        <w:tabs>
          <w:tab w:val="num" w:pos="5556"/>
        </w:tabs>
        <w:ind w:left="5556" w:hanging="360"/>
      </w:pPr>
      <w:rPr>
        <w:rFonts w:ascii="Symbol" w:hAnsi="Symbol" w:hint="default"/>
      </w:rPr>
    </w:lvl>
    <w:lvl w:ilvl="7" w:tplc="043F0003">
      <w:start w:val="1"/>
      <w:numFmt w:val="bullet"/>
      <w:lvlText w:val="o"/>
      <w:lvlJc w:val="left"/>
      <w:pPr>
        <w:tabs>
          <w:tab w:val="num" w:pos="6276"/>
        </w:tabs>
        <w:ind w:left="6276" w:hanging="360"/>
      </w:pPr>
      <w:rPr>
        <w:rFonts w:ascii="Courier New" w:hAnsi="Courier New" w:cs="Courier New" w:hint="default"/>
      </w:rPr>
    </w:lvl>
    <w:lvl w:ilvl="8" w:tplc="043F0005">
      <w:start w:val="1"/>
      <w:numFmt w:val="bullet"/>
      <w:lvlText w:val=""/>
      <w:lvlJc w:val="left"/>
      <w:pPr>
        <w:tabs>
          <w:tab w:val="num" w:pos="6996"/>
        </w:tabs>
        <w:ind w:left="6996" w:hanging="360"/>
      </w:pPr>
      <w:rPr>
        <w:rFonts w:ascii="Wingdings" w:hAnsi="Wingdings" w:hint="default"/>
      </w:rPr>
    </w:lvl>
  </w:abstractNum>
  <w:abstractNum w:abstractNumId="3">
    <w:nsid w:val="2DAA7C85"/>
    <w:multiLevelType w:val="hybridMultilevel"/>
    <w:tmpl w:val="BBD696C2"/>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4">
    <w:nsid w:val="3F916D1F"/>
    <w:multiLevelType w:val="hybridMultilevel"/>
    <w:tmpl w:val="FD3EDF4E"/>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5">
    <w:nsid w:val="4C2F5C15"/>
    <w:multiLevelType w:val="hybridMultilevel"/>
    <w:tmpl w:val="AE7EAA9C"/>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6">
    <w:nsid w:val="54114909"/>
    <w:multiLevelType w:val="hybridMultilevel"/>
    <w:tmpl w:val="21C2875E"/>
    <w:lvl w:ilvl="0" w:tplc="79367D64">
      <w:start w:val="1"/>
      <w:numFmt w:val="upperLetter"/>
      <w:lvlText w:val="%1)"/>
      <w:lvlJc w:val="left"/>
      <w:pPr>
        <w:tabs>
          <w:tab w:val="num" w:pos="1070"/>
        </w:tabs>
        <w:ind w:left="107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7">
    <w:nsid w:val="5421475A"/>
    <w:multiLevelType w:val="hybridMultilevel"/>
    <w:tmpl w:val="70F84B18"/>
    <w:lvl w:ilvl="0" w:tplc="0419000F">
      <w:start w:val="1"/>
      <w:numFmt w:val="decimal"/>
      <w:lvlText w:val="%1."/>
      <w:lvlJc w:val="left"/>
      <w:pPr>
        <w:ind w:left="928"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EE0C29"/>
    <w:multiLevelType w:val="hybridMultilevel"/>
    <w:tmpl w:val="6A886C20"/>
    <w:lvl w:ilvl="0" w:tplc="79367D64">
      <w:start w:val="1"/>
      <w:numFmt w:val="upperLetter"/>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9">
    <w:nsid w:val="59E566B2"/>
    <w:multiLevelType w:val="hybridMultilevel"/>
    <w:tmpl w:val="F57EAB3E"/>
    <w:lvl w:ilvl="0" w:tplc="962477CA">
      <w:start w:val="403"/>
      <w:numFmt w:val="decimal"/>
      <w:lvlText w:val="%1."/>
      <w:lvlJc w:val="left"/>
      <w:pPr>
        <w:tabs>
          <w:tab w:val="num" w:pos="555"/>
        </w:tabs>
        <w:ind w:left="555" w:hanging="375"/>
      </w:pPr>
    </w:lvl>
    <w:lvl w:ilvl="1" w:tplc="79367D64">
      <w:start w:val="1"/>
      <w:numFmt w:val="upperLetter"/>
      <w:lvlText w:val="%2)"/>
      <w:lvlJc w:val="left"/>
      <w:pPr>
        <w:tabs>
          <w:tab w:val="num" w:pos="1080"/>
        </w:tabs>
        <w:ind w:left="108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63201AE2"/>
    <w:multiLevelType w:val="hybridMultilevel"/>
    <w:tmpl w:val="2EAA9626"/>
    <w:lvl w:ilvl="0" w:tplc="79367D64">
      <w:start w:val="1"/>
      <w:numFmt w:val="upperLetter"/>
      <w:lvlText w:val="%1)"/>
      <w:lvlJc w:val="left"/>
      <w:pPr>
        <w:ind w:left="107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1">
    <w:nsid w:val="6DAF2E85"/>
    <w:multiLevelType w:val="hybridMultilevel"/>
    <w:tmpl w:val="F83CA70C"/>
    <w:lvl w:ilvl="0" w:tplc="7272E356">
      <w:start w:val="3"/>
      <w:numFmt w:val="decimal"/>
      <w:lvlText w:val="%1."/>
      <w:lvlJc w:val="left"/>
      <w:pPr>
        <w:ind w:left="1095" w:hanging="360"/>
      </w:pPr>
    </w:lvl>
    <w:lvl w:ilvl="1" w:tplc="04190019">
      <w:start w:val="1"/>
      <w:numFmt w:val="lowerLetter"/>
      <w:lvlText w:val="%2."/>
      <w:lvlJc w:val="left"/>
      <w:pPr>
        <w:ind w:left="1815" w:hanging="360"/>
      </w:pPr>
    </w:lvl>
    <w:lvl w:ilvl="2" w:tplc="0419001B">
      <w:start w:val="1"/>
      <w:numFmt w:val="lowerRoman"/>
      <w:lvlText w:val="%3."/>
      <w:lvlJc w:val="right"/>
      <w:pPr>
        <w:ind w:left="2535" w:hanging="180"/>
      </w:pPr>
    </w:lvl>
    <w:lvl w:ilvl="3" w:tplc="0419000F">
      <w:start w:val="1"/>
      <w:numFmt w:val="decimal"/>
      <w:lvlText w:val="%4."/>
      <w:lvlJc w:val="left"/>
      <w:pPr>
        <w:ind w:left="3255" w:hanging="360"/>
      </w:pPr>
    </w:lvl>
    <w:lvl w:ilvl="4" w:tplc="04190019">
      <w:start w:val="1"/>
      <w:numFmt w:val="lowerLetter"/>
      <w:lvlText w:val="%5."/>
      <w:lvlJc w:val="left"/>
      <w:pPr>
        <w:ind w:left="3975" w:hanging="360"/>
      </w:pPr>
    </w:lvl>
    <w:lvl w:ilvl="5" w:tplc="0419001B">
      <w:start w:val="1"/>
      <w:numFmt w:val="lowerRoman"/>
      <w:lvlText w:val="%6."/>
      <w:lvlJc w:val="right"/>
      <w:pPr>
        <w:ind w:left="4695" w:hanging="180"/>
      </w:pPr>
    </w:lvl>
    <w:lvl w:ilvl="6" w:tplc="0419000F">
      <w:start w:val="1"/>
      <w:numFmt w:val="decimal"/>
      <w:lvlText w:val="%7."/>
      <w:lvlJc w:val="left"/>
      <w:pPr>
        <w:ind w:left="5415" w:hanging="360"/>
      </w:pPr>
    </w:lvl>
    <w:lvl w:ilvl="7" w:tplc="04190019">
      <w:start w:val="1"/>
      <w:numFmt w:val="lowerLetter"/>
      <w:lvlText w:val="%8."/>
      <w:lvlJc w:val="left"/>
      <w:pPr>
        <w:ind w:left="6135" w:hanging="360"/>
      </w:pPr>
    </w:lvl>
    <w:lvl w:ilvl="8" w:tplc="0419001B">
      <w:start w:val="1"/>
      <w:numFmt w:val="lowerRoman"/>
      <w:lvlText w:val="%9."/>
      <w:lvlJc w:val="right"/>
      <w:pPr>
        <w:ind w:left="6855" w:hanging="180"/>
      </w:pPr>
    </w:lvl>
  </w:abstractNum>
  <w:abstractNum w:abstractNumId="12">
    <w:nsid w:val="71192728"/>
    <w:multiLevelType w:val="hybridMultilevel"/>
    <w:tmpl w:val="AC4C8982"/>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78BB6A79"/>
    <w:multiLevelType w:val="hybridMultilevel"/>
    <w:tmpl w:val="EEFE06EC"/>
    <w:lvl w:ilvl="0" w:tplc="9D58A5B4">
      <w:start w:val="1"/>
      <w:numFmt w:val="upperLetter"/>
      <w:lvlText w:val="%1)"/>
      <w:lvlJc w:val="left"/>
      <w:pPr>
        <w:tabs>
          <w:tab w:val="num" w:pos="1080"/>
        </w:tabs>
        <w:ind w:left="1080" w:hanging="360"/>
      </w:pPr>
    </w:lvl>
    <w:lvl w:ilvl="1" w:tplc="0419000F">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lvlOverride w:ilvl="3"/>
    <w:lvlOverride w:ilvl="4"/>
    <w:lvlOverride w:ilvl="5"/>
    <w:lvlOverride w:ilvl="6"/>
    <w:lvlOverride w:ilvl="7"/>
    <w:lvlOverride w:ilvl="8"/>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40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8D9"/>
    <w:rsid w:val="000010A7"/>
    <w:rsid w:val="00032CC6"/>
    <w:rsid w:val="0004216A"/>
    <w:rsid w:val="00230D27"/>
    <w:rsid w:val="0034506B"/>
    <w:rsid w:val="004B1BDC"/>
    <w:rsid w:val="00577F66"/>
    <w:rsid w:val="00727984"/>
    <w:rsid w:val="00F208D9"/>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0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0010A7"/>
    <w:pPr>
      <w:ind w:left="720"/>
      <w:contextualSpacing/>
    </w:pPr>
  </w:style>
  <w:style w:type="character" w:customStyle="1" w:styleId="2">
    <w:name w:val="Основной текст (2)_"/>
    <w:basedOn w:val="a0"/>
    <w:link w:val="21"/>
    <w:uiPriority w:val="99"/>
    <w:locked/>
    <w:rsid w:val="000010A7"/>
    <w:rPr>
      <w:rFonts w:ascii="Mangal" w:hAnsi="Mangal" w:cs="Mangal"/>
      <w:spacing w:val="-2"/>
      <w:sz w:val="21"/>
      <w:szCs w:val="21"/>
      <w:shd w:val="clear" w:color="auto" w:fill="FFFFFF"/>
      <w:lang w:bidi="sa-IN"/>
    </w:rPr>
  </w:style>
  <w:style w:type="paragraph" w:customStyle="1" w:styleId="21">
    <w:name w:val="Основной текст (2)1"/>
    <w:basedOn w:val="a"/>
    <w:link w:val="2"/>
    <w:uiPriority w:val="99"/>
    <w:rsid w:val="000010A7"/>
    <w:pPr>
      <w:widowControl w:val="0"/>
      <w:shd w:val="clear" w:color="auto" w:fill="FFFFFF"/>
      <w:spacing w:before="840" w:after="60" w:line="240" w:lineRule="atLeast"/>
      <w:ind w:hanging="340"/>
      <w:jc w:val="center"/>
    </w:pPr>
    <w:rPr>
      <w:rFonts w:ascii="Mangal" w:eastAsiaTheme="minorHAnsi" w:hAnsi="Mangal" w:cs="Mangal"/>
      <w:spacing w:val="-2"/>
      <w:sz w:val="21"/>
      <w:szCs w:val="21"/>
      <w:lang w:eastAsia="en-US" w:bidi="sa-IN"/>
    </w:rPr>
  </w:style>
  <w:style w:type="character" w:customStyle="1" w:styleId="8">
    <w:name w:val="Основной текст (8)_"/>
    <w:basedOn w:val="a0"/>
    <w:link w:val="80"/>
    <w:uiPriority w:val="99"/>
    <w:locked/>
    <w:rsid w:val="000010A7"/>
    <w:rPr>
      <w:rFonts w:ascii="Mangal" w:hAnsi="Mangal" w:cs="Mangal"/>
      <w:b/>
      <w:bCs/>
      <w:i/>
      <w:iCs/>
      <w:spacing w:val="-8"/>
      <w:sz w:val="21"/>
      <w:szCs w:val="21"/>
      <w:shd w:val="clear" w:color="auto" w:fill="FFFFFF"/>
      <w:lang w:bidi="sa-IN"/>
    </w:rPr>
  </w:style>
  <w:style w:type="paragraph" w:customStyle="1" w:styleId="80">
    <w:name w:val="Основной текст (8)"/>
    <w:basedOn w:val="a"/>
    <w:link w:val="8"/>
    <w:uiPriority w:val="99"/>
    <w:rsid w:val="000010A7"/>
    <w:pPr>
      <w:widowControl w:val="0"/>
      <w:shd w:val="clear" w:color="auto" w:fill="FFFFFF"/>
      <w:spacing w:before="240" w:after="480" w:line="274" w:lineRule="exact"/>
      <w:jc w:val="center"/>
    </w:pPr>
    <w:rPr>
      <w:rFonts w:ascii="Mangal" w:eastAsiaTheme="minorHAnsi" w:hAnsi="Mangal" w:cs="Mangal"/>
      <w:b/>
      <w:bCs/>
      <w:i/>
      <w:iCs/>
      <w:spacing w:val="-8"/>
      <w:sz w:val="21"/>
      <w:szCs w:val="21"/>
      <w:lang w:eastAsia="en-US" w:bidi="sa-IN"/>
    </w:rPr>
  </w:style>
  <w:style w:type="character" w:customStyle="1" w:styleId="81">
    <w:name w:val="Основной текст (8) + Не полужирный"/>
    <w:aliases w:val="Не курсив,Интервал 0 pt128"/>
    <w:basedOn w:val="8"/>
    <w:uiPriority w:val="99"/>
    <w:rsid w:val="000010A7"/>
    <w:rPr>
      <w:rFonts w:ascii="Mangal" w:hAnsi="Mangal" w:cs="Mangal"/>
      <w:b/>
      <w:bCs/>
      <w:i/>
      <w:iCs/>
      <w:spacing w:val="-2"/>
      <w:sz w:val="21"/>
      <w:szCs w:val="21"/>
      <w:shd w:val="clear" w:color="auto" w:fill="FFFFFF"/>
      <w:lang w:bidi="sa-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0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0010A7"/>
    <w:pPr>
      <w:ind w:left="720"/>
      <w:contextualSpacing/>
    </w:pPr>
  </w:style>
  <w:style w:type="character" w:customStyle="1" w:styleId="2">
    <w:name w:val="Основной текст (2)_"/>
    <w:basedOn w:val="a0"/>
    <w:link w:val="21"/>
    <w:uiPriority w:val="99"/>
    <w:locked/>
    <w:rsid w:val="000010A7"/>
    <w:rPr>
      <w:rFonts w:ascii="Mangal" w:hAnsi="Mangal" w:cs="Mangal"/>
      <w:spacing w:val="-2"/>
      <w:sz w:val="21"/>
      <w:szCs w:val="21"/>
      <w:shd w:val="clear" w:color="auto" w:fill="FFFFFF"/>
      <w:lang w:bidi="sa-IN"/>
    </w:rPr>
  </w:style>
  <w:style w:type="paragraph" w:customStyle="1" w:styleId="21">
    <w:name w:val="Основной текст (2)1"/>
    <w:basedOn w:val="a"/>
    <w:link w:val="2"/>
    <w:uiPriority w:val="99"/>
    <w:rsid w:val="000010A7"/>
    <w:pPr>
      <w:widowControl w:val="0"/>
      <w:shd w:val="clear" w:color="auto" w:fill="FFFFFF"/>
      <w:spacing w:before="840" w:after="60" w:line="240" w:lineRule="atLeast"/>
      <w:ind w:hanging="340"/>
      <w:jc w:val="center"/>
    </w:pPr>
    <w:rPr>
      <w:rFonts w:ascii="Mangal" w:eastAsiaTheme="minorHAnsi" w:hAnsi="Mangal" w:cs="Mangal"/>
      <w:spacing w:val="-2"/>
      <w:sz w:val="21"/>
      <w:szCs w:val="21"/>
      <w:lang w:eastAsia="en-US" w:bidi="sa-IN"/>
    </w:rPr>
  </w:style>
  <w:style w:type="character" w:customStyle="1" w:styleId="8">
    <w:name w:val="Основной текст (8)_"/>
    <w:basedOn w:val="a0"/>
    <w:link w:val="80"/>
    <w:uiPriority w:val="99"/>
    <w:locked/>
    <w:rsid w:val="000010A7"/>
    <w:rPr>
      <w:rFonts w:ascii="Mangal" w:hAnsi="Mangal" w:cs="Mangal"/>
      <w:b/>
      <w:bCs/>
      <w:i/>
      <w:iCs/>
      <w:spacing w:val="-8"/>
      <w:sz w:val="21"/>
      <w:szCs w:val="21"/>
      <w:shd w:val="clear" w:color="auto" w:fill="FFFFFF"/>
      <w:lang w:bidi="sa-IN"/>
    </w:rPr>
  </w:style>
  <w:style w:type="paragraph" w:customStyle="1" w:styleId="80">
    <w:name w:val="Основной текст (8)"/>
    <w:basedOn w:val="a"/>
    <w:link w:val="8"/>
    <w:uiPriority w:val="99"/>
    <w:rsid w:val="000010A7"/>
    <w:pPr>
      <w:widowControl w:val="0"/>
      <w:shd w:val="clear" w:color="auto" w:fill="FFFFFF"/>
      <w:spacing w:before="240" w:after="480" w:line="274" w:lineRule="exact"/>
      <w:jc w:val="center"/>
    </w:pPr>
    <w:rPr>
      <w:rFonts w:ascii="Mangal" w:eastAsiaTheme="minorHAnsi" w:hAnsi="Mangal" w:cs="Mangal"/>
      <w:b/>
      <w:bCs/>
      <w:i/>
      <w:iCs/>
      <w:spacing w:val="-8"/>
      <w:sz w:val="21"/>
      <w:szCs w:val="21"/>
      <w:lang w:eastAsia="en-US" w:bidi="sa-IN"/>
    </w:rPr>
  </w:style>
  <w:style w:type="character" w:customStyle="1" w:styleId="81">
    <w:name w:val="Основной текст (8) + Не полужирный"/>
    <w:aliases w:val="Не курсив,Интервал 0 pt128"/>
    <w:basedOn w:val="8"/>
    <w:uiPriority w:val="99"/>
    <w:rsid w:val="000010A7"/>
    <w:rPr>
      <w:rFonts w:ascii="Mangal" w:hAnsi="Mangal" w:cs="Mangal"/>
      <w:b/>
      <w:bCs/>
      <w:i/>
      <w:iCs/>
      <w:spacing w:val="-2"/>
      <w:sz w:val="21"/>
      <w:szCs w:val="21"/>
      <w:shd w:val="clear" w:color="auto" w:fill="FFFFFF"/>
      <w:lang w:bidi="s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2057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1015</Words>
  <Characters>5791</Characters>
  <Application>Microsoft Office Word</Application>
  <DocSecurity>0</DocSecurity>
  <Lines>48</Lines>
  <Paragraphs>13</Paragraphs>
  <ScaleCrop>false</ScaleCrop>
  <Company>SPecialiST RePack</Company>
  <LinksUpToDate>false</LinksUpToDate>
  <CharactersWithSpaces>6793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2016-10-05T08:27:00Z</dcterms:created>
  <dcterms:modified xsi:type="dcterms:W3CDTF">2016-10-05T08:27:00Z</dcterms:modified>
</cp:coreProperties>
</file>